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B17A" w14:textId="2C15130A" w:rsidR="009A628E" w:rsidRPr="009A628E" w:rsidRDefault="009A628E" w:rsidP="009A628E">
      <w:pPr>
        <w:pStyle w:val="Title"/>
        <w:jc w:val="center"/>
        <w:rPr>
          <w:rFonts w:ascii="Calibri" w:eastAsia="Times New Roman" w:hAnsi="Calibri" w:cs="Calibri"/>
          <w:b/>
          <w:bCs/>
        </w:rPr>
      </w:pPr>
      <w:r w:rsidRPr="009A628E">
        <w:rPr>
          <w:rFonts w:ascii="Calibri" w:eastAsia="Times New Roman" w:hAnsi="Calibri" w:cs="Calibri"/>
          <w:b/>
          <w:bCs/>
        </w:rPr>
        <w:t xml:space="preserve">How To Perform a Demo of </w:t>
      </w:r>
      <w:r w:rsidR="00EE2BF1">
        <w:rPr>
          <w:rFonts w:ascii="Calibri" w:eastAsia="Times New Roman" w:hAnsi="Calibri" w:cs="Calibri"/>
          <w:b/>
          <w:bCs/>
        </w:rPr>
        <w:t>the Portal</w:t>
      </w:r>
    </w:p>
    <w:p w14:paraId="72823466" w14:textId="08211F66" w:rsidR="009A628E" w:rsidRPr="009A628E" w:rsidRDefault="009A628E" w:rsidP="009A628E">
      <w:pPr>
        <w:rPr>
          <w:rFonts w:ascii="Calibri" w:hAnsi="Calibri" w:cs="Calibri"/>
        </w:rPr>
      </w:pPr>
    </w:p>
    <w:p w14:paraId="2F8B805D" w14:textId="141E080E" w:rsidR="009A628E" w:rsidRDefault="009A628E" w:rsidP="009A628E">
      <w:pPr>
        <w:rPr>
          <w:rFonts w:ascii="Calibri" w:hAnsi="Calibri" w:cs="Calibri"/>
        </w:rPr>
      </w:pPr>
      <w:r w:rsidRPr="009A628E">
        <w:rPr>
          <w:rFonts w:ascii="Calibri" w:hAnsi="Calibri" w:cs="Calibri"/>
        </w:rPr>
        <w:t xml:space="preserve">This script </w:t>
      </w:r>
      <w:r w:rsidR="00F716B1">
        <w:rPr>
          <w:rFonts w:ascii="Calibri" w:hAnsi="Calibri" w:cs="Calibri"/>
        </w:rPr>
        <w:t>helps</w:t>
      </w:r>
      <w:r w:rsidRPr="009A628E">
        <w:rPr>
          <w:rFonts w:ascii="Calibri" w:hAnsi="Calibri" w:cs="Calibri"/>
        </w:rPr>
        <w:t xml:space="preserve"> you perform a full, in-depth demo of </w:t>
      </w:r>
      <w:r w:rsidR="00EE2BF1">
        <w:rPr>
          <w:rFonts w:ascii="Calibri" w:hAnsi="Calibri" w:cs="Calibri"/>
        </w:rPr>
        <w:t>your portal</w:t>
      </w:r>
      <w:r w:rsidRPr="009A628E">
        <w:rPr>
          <w:rFonts w:ascii="Calibri" w:hAnsi="Calibri" w:cs="Calibri"/>
        </w:rPr>
        <w:t xml:space="preserve">. </w:t>
      </w:r>
      <w:r w:rsidR="00F716B1">
        <w:rPr>
          <w:rFonts w:ascii="Calibri" w:hAnsi="Calibri" w:cs="Calibri"/>
        </w:rPr>
        <w:t>You can modify as needed.</w:t>
      </w:r>
    </w:p>
    <w:p w14:paraId="165CB10A" w14:textId="7D007EFB" w:rsidR="00FC60E5" w:rsidRDefault="00FC60E5" w:rsidP="009A628E">
      <w:pPr>
        <w:rPr>
          <w:rFonts w:ascii="Calibri" w:hAnsi="Calibri" w:cs="Calibri"/>
        </w:rPr>
      </w:pPr>
    </w:p>
    <w:p w14:paraId="2C0C8764" w14:textId="1510C96A" w:rsidR="00FC60E5" w:rsidRPr="00FC60E5" w:rsidRDefault="00FC60E5" w:rsidP="009A628E">
      <w:pPr>
        <w:pStyle w:val="ListParagraph"/>
        <w:numPr>
          <w:ilvl w:val="0"/>
          <w:numId w:val="36"/>
        </w:numPr>
        <w:rPr>
          <w:rFonts w:ascii="Calibri" w:hAnsi="Calibri" w:cs="Calibri"/>
        </w:rPr>
      </w:pPr>
      <w:r w:rsidRPr="00FC60E5">
        <w:rPr>
          <w:rFonts w:ascii="Calibri" w:hAnsi="Calibri" w:cs="Calibri"/>
        </w:rPr>
        <w:t xml:space="preserve">Demo script material that is meant to be shared with clients will be written in </w:t>
      </w:r>
      <w:r w:rsidRPr="00FC60E5">
        <w:rPr>
          <w:rFonts w:ascii="Calibri" w:hAnsi="Calibri" w:cs="Calibri"/>
          <w:color w:val="70AD47" w:themeColor="accent6"/>
        </w:rPr>
        <w:t>green</w:t>
      </w:r>
      <w:r w:rsidRPr="00FC60E5">
        <w:rPr>
          <w:rFonts w:ascii="Calibri" w:hAnsi="Calibri" w:cs="Calibri"/>
        </w:rPr>
        <w:t>.</w:t>
      </w:r>
    </w:p>
    <w:p w14:paraId="2CCEEB0D" w14:textId="20894897" w:rsidR="009A628E" w:rsidRDefault="00EE2BF1" w:rsidP="009A628E">
      <w:pPr>
        <w:pStyle w:val="ListParagraph"/>
        <w:numPr>
          <w:ilvl w:val="0"/>
          <w:numId w:val="36"/>
        </w:numPr>
        <w:rPr>
          <w:rFonts w:ascii="Calibri" w:hAnsi="Calibri" w:cs="Calibri"/>
        </w:rPr>
      </w:pPr>
      <w:r>
        <w:rPr>
          <w:rFonts w:ascii="Calibri" w:hAnsi="Calibri" w:cs="Calibri"/>
        </w:rPr>
        <w:t xml:space="preserve">FAQs are written in </w:t>
      </w:r>
      <w:r w:rsidRPr="00EE2BF1">
        <w:rPr>
          <w:rFonts w:ascii="Calibri" w:hAnsi="Calibri" w:cs="Calibri"/>
          <w:color w:val="4472C4" w:themeColor="accent1"/>
        </w:rPr>
        <w:t>blue</w:t>
      </w:r>
      <w:r>
        <w:rPr>
          <w:rFonts w:ascii="Calibri" w:hAnsi="Calibri" w:cs="Calibri"/>
        </w:rPr>
        <w:t>. They can be shared with the customer or can be left hidden for your own internal information.</w:t>
      </w:r>
    </w:p>
    <w:p w14:paraId="4DB29E7F" w14:textId="0F371E86" w:rsidR="00EE2BF1" w:rsidRPr="00EE2BF1" w:rsidRDefault="00EE2BF1" w:rsidP="00EE2BF1">
      <w:pPr>
        <w:pStyle w:val="ListParagraph"/>
        <w:numPr>
          <w:ilvl w:val="0"/>
          <w:numId w:val="36"/>
        </w:numPr>
        <w:rPr>
          <w:rFonts w:ascii="Calibri" w:hAnsi="Calibri" w:cs="Calibri"/>
        </w:rPr>
      </w:pPr>
      <w:r w:rsidRPr="00FC60E5">
        <w:rPr>
          <w:rFonts w:ascii="Calibri" w:hAnsi="Calibri" w:cs="Calibri"/>
        </w:rPr>
        <w:t>Notes to you</w:t>
      </w:r>
      <w:r>
        <w:rPr>
          <w:rFonts w:ascii="Calibri" w:hAnsi="Calibri" w:cs="Calibri"/>
        </w:rPr>
        <w:t>,</w:t>
      </w:r>
      <w:r w:rsidRPr="00FC60E5">
        <w:rPr>
          <w:rFonts w:ascii="Calibri" w:hAnsi="Calibri" w:cs="Calibri"/>
        </w:rPr>
        <w:t xml:space="preserve"> as the MSP</w:t>
      </w:r>
      <w:r>
        <w:rPr>
          <w:rFonts w:ascii="Calibri" w:hAnsi="Calibri" w:cs="Calibri"/>
        </w:rPr>
        <w:t>,</w:t>
      </w:r>
      <w:r w:rsidRPr="00FC60E5">
        <w:rPr>
          <w:rFonts w:ascii="Calibri" w:hAnsi="Calibri" w:cs="Calibri"/>
        </w:rPr>
        <w:t xml:space="preserve"> </w:t>
      </w:r>
      <w:r>
        <w:rPr>
          <w:rFonts w:ascii="Calibri" w:hAnsi="Calibri" w:cs="Calibri"/>
        </w:rPr>
        <w:t>are</w:t>
      </w:r>
      <w:r w:rsidRPr="00FC60E5">
        <w:rPr>
          <w:rFonts w:ascii="Calibri" w:hAnsi="Calibri" w:cs="Calibri"/>
        </w:rPr>
        <w:t xml:space="preserve"> written in the default </w:t>
      </w:r>
      <w:r>
        <w:rPr>
          <w:rFonts w:ascii="Calibri" w:hAnsi="Calibri" w:cs="Calibri"/>
        </w:rPr>
        <w:t xml:space="preserve">text </w:t>
      </w:r>
      <w:r w:rsidRPr="00FC60E5">
        <w:rPr>
          <w:rFonts w:ascii="Calibri" w:hAnsi="Calibri" w:cs="Calibri"/>
        </w:rPr>
        <w:t>color.</w:t>
      </w:r>
    </w:p>
    <w:sdt>
      <w:sdtPr>
        <w:id w:val="-1406598136"/>
        <w:docPartObj>
          <w:docPartGallery w:val="Table of Contents"/>
          <w:docPartUnique/>
        </w:docPartObj>
      </w:sdtPr>
      <w:sdtEndPr>
        <w:rPr>
          <w:rFonts w:asciiTheme="minorHAnsi" w:eastAsiaTheme="minorHAnsi" w:hAnsiTheme="minorHAnsi" w:cstheme="minorBidi"/>
          <w:noProof/>
          <w:color w:val="auto"/>
          <w:kern w:val="2"/>
          <w:sz w:val="24"/>
          <w:szCs w:val="24"/>
          <w14:ligatures w14:val="standardContextual"/>
        </w:rPr>
      </w:sdtEndPr>
      <w:sdtContent>
        <w:p w14:paraId="3C93ED1C" w14:textId="3471101C" w:rsidR="009A628E" w:rsidRDefault="009A628E">
          <w:pPr>
            <w:pStyle w:val="TOCHeading"/>
          </w:pPr>
          <w:r>
            <w:t>Table of Contents</w:t>
          </w:r>
        </w:p>
        <w:p w14:paraId="37E9E9F1" w14:textId="09F4320D" w:rsidR="00F716B1" w:rsidRDefault="009A628E">
          <w:pPr>
            <w:pStyle w:val="TOC1"/>
            <w:tabs>
              <w:tab w:val="right" w:leader="dot" w:pos="9350"/>
            </w:tabs>
            <w:rPr>
              <w:rFonts w:eastAsiaTheme="minorEastAsia" w:cstheme="minorBidi"/>
              <w:b w:val="0"/>
              <w:bCs w:val="0"/>
              <w:i w:val="0"/>
              <w:iCs w:val="0"/>
              <w:noProof/>
              <w:kern w:val="0"/>
              <w14:ligatures w14:val="none"/>
            </w:rPr>
          </w:pPr>
          <w:r>
            <w:rPr>
              <w:b w:val="0"/>
              <w:bCs w:val="0"/>
            </w:rPr>
            <w:fldChar w:fldCharType="begin"/>
          </w:r>
          <w:r>
            <w:instrText xml:space="preserve"> TOC \o "1-3" \h \z \u </w:instrText>
          </w:r>
          <w:r>
            <w:rPr>
              <w:b w:val="0"/>
              <w:bCs w:val="0"/>
            </w:rPr>
            <w:fldChar w:fldCharType="separate"/>
          </w:r>
          <w:hyperlink w:anchor="_Toc129100949" w:history="1">
            <w:r w:rsidR="00F716B1" w:rsidRPr="00F47EAD">
              <w:rPr>
                <w:rStyle w:val="Hyperlink"/>
                <w:rFonts w:ascii="Calibri" w:eastAsia="Times New Roman" w:hAnsi="Calibri" w:cs="Calibri"/>
                <w:noProof/>
                <w:kern w:val="36"/>
              </w:rPr>
              <w:t>Open a Demo-Ready Company in CloudRadial</w:t>
            </w:r>
            <w:r w:rsidR="00F716B1">
              <w:rPr>
                <w:noProof/>
                <w:webHidden/>
              </w:rPr>
              <w:tab/>
            </w:r>
            <w:r w:rsidR="00F716B1">
              <w:rPr>
                <w:noProof/>
                <w:webHidden/>
              </w:rPr>
              <w:fldChar w:fldCharType="begin"/>
            </w:r>
            <w:r w:rsidR="00F716B1">
              <w:rPr>
                <w:noProof/>
                <w:webHidden/>
              </w:rPr>
              <w:instrText xml:space="preserve"> PAGEREF _Toc129100949 \h </w:instrText>
            </w:r>
            <w:r w:rsidR="00F716B1">
              <w:rPr>
                <w:noProof/>
                <w:webHidden/>
              </w:rPr>
            </w:r>
            <w:r w:rsidR="00F716B1">
              <w:rPr>
                <w:noProof/>
                <w:webHidden/>
              </w:rPr>
              <w:fldChar w:fldCharType="separate"/>
            </w:r>
            <w:r w:rsidR="00F716B1">
              <w:rPr>
                <w:noProof/>
                <w:webHidden/>
              </w:rPr>
              <w:t>2</w:t>
            </w:r>
            <w:r w:rsidR="00F716B1">
              <w:rPr>
                <w:noProof/>
                <w:webHidden/>
              </w:rPr>
              <w:fldChar w:fldCharType="end"/>
            </w:r>
          </w:hyperlink>
        </w:p>
        <w:p w14:paraId="23C0919A" w14:textId="302CB784"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50" w:history="1">
            <w:r w:rsidRPr="00F47EAD">
              <w:rPr>
                <w:rStyle w:val="Hyperlink"/>
                <w:rFonts w:ascii="Calibri" w:eastAsia="Times New Roman" w:hAnsi="Calibri" w:cs="Calibri"/>
                <w:noProof/>
                <w:kern w:val="36"/>
              </w:rPr>
              <w:t>How Does Logging into the Portal Work?</w:t>
            </w:r>
            <w:r>
              <w:rPr>
                <w:noProof/>
                <w:webHidden/>
              </w:rPr>
              <w:tab/>
            </w:r>
            <w:r>
              <w:rPr>
                <w:noProof/>
                <w:webHidden/>
              </w:rPr>
              <w:fldChar w:fldCharType="begin"/>
            </w:r>
            <w:r>
              <w:rPr>
                <w:noProof/>
                <w:webHidden/>
              </w:rPr>
              <w:instrText xml:space="preserve"> PAGEREF _Toc129100950 \h </w:instrText>
            </w:r>
            <w:r>
              <w:rPr>
                <w:noProof/>
                <w:webHidden/>
              </w:rPr>
            </w:r>
            <w:r>
              <w:rPr>
                <w:noProof/>
                <w:webHidden/>
              </w:rPr>
              <w:fldChar w:fldCharType="separate"/>
            </w:r>
            <w:r>
              <w:rPr>
                <w:noProof/>
                <w:webHidden/>
              </w:rPr>
              <w:t>2</w:t>
            </w:r>
            <w:r>
              <w:rPr>
                <w:noProof/>
                <w:webHidden/>
              </w:rPr>
              <w:fldChar w:fldCharType="end"/>
            </w:r>
          </w:hyperlink>
        </w:p>
        <w:p w14:paraId="2D9E8CA0" w14:textId="5D075C2F"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51" w:history="1">
            <w:r w:rsidRPr="00F47EAD">
              <w:rPr>
                <w:rStyle w:val="Hyperlink"/>
                <w:rFonts w:ascii="Calibri" w:eastAsia="Times New Roman" w:hAnsi="Calibri" w:cs="Calibri"/>
                <w:noProof/>
                <w:kern w:val="36"/>
                <w:shd w:val="clear" w:color="auto" w:fill="FFFFFF"/>
              </w:rPr>
              <w:t>For All Users – The First 4 Tabs</w:t>
            </w:r>
            <w:r>
              <w:rPr>
                <w:noProof/>
                <w:webHidden/>
              </w:rPr>
              <w:tab/>
            </w:r>
            <w:r>
              <w:rPr>
                <w:noProof/>
                <w:webHidden/>
              </w:rPr>
              <w:fldChar w:fldCharType="begin"/>
            </w:r>
            <w:r>
              <w:rPr>
                <w:noProof/>
                <w:webHidden/>
              </w:rPr>
              <w:instrText xml:space="preserve"> PAGEREF _Toc129100951 \h </w:instrText>
            </w:r>
            <w:r>
              <w:rPr>
                <w:noProof/>
                <w:webHidden/>
              </w:rPr>
            </w:r>
            <w:r>
              <w:rPr>
                <w:noProof/>
                <w:webHidden/>
              </w:rPr>
              <w:fldChar w:fldCharType="separate"/>
            </w:r>
            <w:r>
              <w:rPr>
                <w:noProof/>
                <w:webHidden/>
              </w:rPr>
              <w:t>2</w:t>
            </w:r>
            <w:r>
              <w:rPr>
                <w:noProof/>
                <w:webHidden/>
              </w:rPr>
              <w:fldChar w:fldCharType="end"/>
            </w:r>
          </w:hyperlink>
        </w:p>
        <w:p w14:paraId="36859B23" w14:textId="09926254" w:rsidR="00F716B1" w:rsidRDefault="00F716B1">
          <w:pPr>
            <w:pStyle w:val="TOC2"/>
            <w:tabs>
              <w:tab w:val="right" w:leader="dot" w:pos="9350"/>
            </w:tabs>
            <w:rPr>
              <w:rFonts w:eastAsiaTheme="minorEastAsia" w:cstheme="minorBidi"/>
              <w:b w:val="0"/>
              <w:bCs w:val="0"/>
              <w:noProof/>
              <w:kern w:val="0"/>
              <w:sz w:val="24"/>
              <w:szCs w:val="24"/>
              <w14:ligatures w14:val="none"/>
            </w:rPr>
          </w:pPr>
          <w:hyperlink w:anchor="_Toc129100952" w:history="1">
            <w:r w:rsidRPr="00F47EAD">
              <w:rPr>
                <w:rStyle w:val="Hyperlink"/>
                <w:rFonts w:ascii="Calibri" w:eastAsia="Times New Roman" w:hAnsi="Calibri" w:cs="Calibri"/>
                <w:noProof/>
                <w:shd w:val="clear" w:color="auto" w:fill="FFFFFF"/>
              </w:rPr>
              <w:t>Let's look at the tabs on the left</w:t>
            </w:r>
            <w:r>
              <w:rPr>
                <w:noProof/>
                <w:webHidden/>
              </w:rPr>
              <w:tab/>
            </w:r>
            <w:r>
              <w:rPr>
                <w:noProof/>
                <w:webHidden/>
              </w:rPr>
              <w:fldChar w:fldCharType="begin"/>
            </w:r>
            <w:r>
              <w:rPr>
                <w:noProof/>
                <w:webHidden/>
              </w:rPr>
              <w:instrText xml:space="preserve"> PAGEREF _Toc129100952 \h </w:instrText>
            </w:r>
            <w:r>
              <w:rPr>
                <w:noProof/>
                <w:webHidden/>
              </w:rPr>
            </w:r>
            <w:r>
              <w:rPr>
                <w:noProof/>
                <w:webHidden/>
              </w:rPr>
              <w:fldChar w:fldCharType="separate"/>
            </w:r>
            <w:r>
              <w:rPr>
                <w:noProof/>
                <w:webHidden/>
              </w:rPr>
              <w:t>2</w:t>
            </w:r>
            <w:r>
              <w:rPr>
                <w:noProof/>
                <w:webHidden/>
              </w:rPr>
              <w:fldChar w:fldCharType="end"/>
            </w:r>
          </w:hyperlink>
        </w:p>
        <w:p w14:paraId="3E9D4C5B" w14:textId="76DB49B7" w:rsidR="00F716B1" w:rsidRDefault="00F716B1">
          <w:pPr>
            <w:pStyle w:val="TOC2"/>
            <w:tabs>
              <w:tab w:val="right" w:leader="dot" w:pos="9350"/>
            </w:tabs>
            <w:rPr>
              <w:rFonts w:eastAsiaTheme="minorEastAsia" w:cstheme="minorBidi"/>
              <w:b w:val="0"/>
              <w:bCs w:val="0"/>
              <w:noProof/>
              <w:kern w:val="0"/>
              <w:sz w:val="24"/>
              <w:szCs w:val="24"/>
              <w14:ligatures w14:val="none"/>
            </w:rPr>
          </w:pPr>
          <w:hyperlink w:anchor="_Toc129100953" w:history="1">
            <w:r w:rsidRPr="00F47EAD">
              <w:rPr>
                <w:rStyle w:val="Hyperlink"/>
                <w:rFonts w:ascii="Calibri" w:eastAsia="Times New Roman" w:hAnsi="Calibri" w:cs="Calibri"/>
                <w:noProof/>
                <w:shd w:val="clear" w:color="auto" w:fill="FFFFFF"/>
              </w:rPr>
              <w:t>Open the Company Tab</w:t>
            </w:r>
            <w:r>
              <w:rPr>
                <w:noProof/>
                <w:webHidden/>
              </w:rPr>
              <w:tab/>
            </w:r>
            <w:r>
              <w:rPr>
                <w:noProof/>
                <w:webHidden/>
              </w:rPr>
              <w:fldChar w:fldCharType="begin"/>
            </w:r>
            <w:r>
              <w:rPr>
                <w:noProof/>
                <w:webHidden/>
              </w:rPr>
              <w:instrText xml:space="preserve"> PAGEREF _Toc129100953 \h </w:instrText>
            </w:r>
            <w:r>
              <w:rPr>
                <w:noProof/>
                <w:webHidden/>
              </w:rPr>
            </w:r>
            <w:r>
              <w:rPr>
                <w:noProof/>
                <w:webHidden/>
              </w:rPr>
              <w:fldChar w:fldCharType="separate"/>
            </w:r>
            <w:r>
              <w:rPr>
                <w:noProof/>
                <w:webHidden/>
              </w:rPr>
              <w:t>2</w:t>
            </w:r>
            <w:r>
              <w:rPr>
                <w:noProof/>
                <w:webHidden/>
              </w:rPr>
              <w:fldChar w:fldCharType="end"/>
            </w:r>
          </w:hyperlink>
        </w:p>
        <w:p w14:paraId="33871334" w14:textId="1DCADB35" w:rsidR="00F716B1" w:rsidRDefault="00F716B1">
          <w:pPr>
            <w:pStyle w:val="TOC2"/>
            <w:tabs>
              <w:tab w:val="right" w:leader="dot" w:pos="9350"/>
            </w:tabs>
            <w:rPr>
              <w:rFonts w:eastAsiaTheme="minorEastAsia" w:cstheme="minorBidi"/>
              <w:b w:val="0"/>
              <w:bCs w:val="0"/>
              <w:noProof/>
              <w:kern w:val="0"/>
              <w:sz w:val="24"/>
              <w:szCs w:val="24"/>
              <w14:ligatures w14:val="none"/>
            </w:rPr>
          </w:pPr>
          <w:hyperlink w:anchor="_Toc129100954" w:history="1">
            <w:r w:rsidRPr="00F47EAD">
              <w:rPr>
                <w:rStyle w:val="Hyperlink"/>
                <w:rFonts w:ascii="Calibri" w:eastAsia="Times New Roman" w:hAnsi="Calibri" w:cs="Calibri"/>
                <w:noProof/>
                <w:shd w:val="clear" w:color="auto" w:fill="FFFFFF"/>
              </w:rPr>
              <w:t>Open the University Tab</w:t>
            </w:r>
            <w:r>
              <w:rPr>
                <w:noProof/>
                <w:webHidden/>
              </w:rPr>
              <w:tab/>
            </w:r>
            <w:r>
              <w:rPr>
                <w:noProof/>
                <w:webHidden/>
              </w:rPr>
              <w:fldChar w:fldCharType="begin"/>
            </w:r>
            <w:r>
              <w:rPr>
                <w:noProof/>
                <w:webHidden/>
              </w:rPr>
              <w:instrText xml:space="preserve"> PAGEREF _Toc129100954 \h </w:instrText>
            </w:r>
            <w:r>
              <w:rPr>
                <w:noProof/>
                <w:webHidden/>
              </w:rPr>
            </w:r>
            <w:r>
              <w:rPr>
                <w:noProof/>
                <w:webHidden/>
              </w:rPr>
              <w:fldChar w:fldCharType="separate"/>
            </w:r>
            <w:r>
              <w:rPr>
                <w:noProof/>
                <w:webHidden/>
              </w:rPr>
              <w:t>3</w:t>
            </w:r>
            <w:r>
              <w:rPr>
                <w:noProof/>
                <w:webHidden/>
              </w:rPr>
              <w:fldChar w:fldCharType="end"/>
            </w:r>
          </w:hyperlink>
        </w:p>
        <w:p w14:paraId="5FF88B0E" w14:textId="1B9549FC"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55" w:history="1">
            <w:r w:rsidRPr="00F47EAD">
              <w:rPr>
                <w:rStyle w:val="Hyperlink"/>
                <w:rFonts w:ascii="Calibri" w:eastAsia="Times New Roman" w:hAnsi="Calibri" w:cs="Calibri"/>
                <w:noProof/>
              </w:rPr>
              <w:t>Ticketing</w:t>
            </w:r>
            <w:r>
              <w:rPr>
                <w:noProof/>
                <w:webHidden/>
              </w:rPr>
              <w:tab/>
            </w:r>
            <w:r>
              <w:rPr>
                <w:noProof/>
                <w:webHidden/>
              </w:rPr>
              <w:fldChar w:fldCharType="begin"/>
            </w:r>
            <w:r>
              <w:rPr>
                <w:noProof/>
                <w:webHidden/>
              </w:rPr>
              <w:instrText xml:space="preserve"> PAGEREF _Toc129100955 \h </w:instrText>
            </w:r>
            <w:r>
              <w:rPr>
                <w:noProof/>
                <w:webHidden/>
              </w:rPr>
            </w:r>
            <w:r>
              <w:rPr>
                <w:noProof/>
                <w:webHidden/>
              </w:rPr>
              <w:fldChar w:fldCharType="separate"/>
            </w:r>
            <w:r>
              <w:rPr>
                <w:noProof/>
                <w:webHidden/>
              </w:rPr>
              <w:t>3</w:t>
            </w:r>
            <w:r>
              <w:rPr>
                <w:noProof/>
                <w:webHidden/>
              </w:rPr>
              <w:fldChar w:fldCharType="end"/>
            </w:r>
          </w:hyperlink>
        </w:p>
        <w:p w14:paraId="5CFB77C5" w14:textId="29E00FF2" w:rsidR="00F716B1" w:rsidRDefault="00F716B1">
          <w:pPr>
            <w:pStyle w:val="TOC3"/>
            <w:tabs>
              <w:tab w:val="right" w:leader="dot" w:pos="9350"/>
            </w:tabs>
            <w:rPr>
              <w:rFonts w:eastAsiaTheme="minorEastAsia" w:cstheme="minorBidi"/>
              <w:noProof/>
              <w:kern w:val="0"/>
              <w:sz w:val="24"/>
              <w:szCs w:val="24"/>
              <w14:ligatures w14:val="none"/>
            </w:rPr>
          </w:pPr>
          <w:hyperlink w:anchor="_Toc129100956" w:history="1">
            <w:r w:rsidRPr="00F47EAD">
              <w:rPr>
                <w:rStyle w:val="Hyperlink"/>
                <w:rFonts w:ascii="Calibri" w:eastAsia="Times New Roman" w:hAnsi="Calibri" w:cs="Calibri"/>
                <w:b/>
                <w:bCs/>
                <w:noProof/>
              </w:rPr>
              <w:t>Open the Support Tab</w:t>
            </w:r>
            <w:r>
              <w:rPr>
                <w:noProof/>
                <w:webHidden/>
              </w:rPr>
              <w:tab/>
            </w:r>
            <w:r>
              <w:rPr>
                <w:noProof/>
                <w:webHidden/>
              </w:rPr>
              <w:fldChar w:fldCharType="begin"/>
            </w:r>
            <w:r>
              <w:rPr>
                <w:noProof/>
                <w:webHidden/>
              </w:rPr>
              <w:instrText xml:space="preserve"> PAGEREF _Toc129100956 \h </w:instrText>
            </w:r>
            <w:r>
              <w:rPr>
                <w:noProof/>
                <w:webHidden/>
              </w:rPr>
            </w:r>
            <w:r>
              <w:rPr>
                <w:noProof/>
                <w:webHidden/>
              </w:rPr>
              <w:fldChar w:fldCharType="separate"/>
            </w:r>
            <w:r>
              <w:rPr>
                <w:noProof/>
                <w:webHidden/>
              </w:rPr>
              <w:t>3</w:t>
            </w:r>
            <w:r>
              <w:rPr>
                <w:noProof/>
                <w:webHidden/>
              </w:rPr>
              <w:fldChar w:fldCharType="end"/>
            </w:r>
          </w:hyperlink>
        </w:p>
        <w:p w14:paraId="362E98AF" w14:textId="2E729A28" w:rsidR="00F716B1" w:rsidRDefault="00F716B1">
          <w:pPr>
            <w:pStyle w:val="TOC3"/>
            <w:tabs>
              <w:tab w:val="right" w:leader="dot" w:pos="9350"/>
            </w:tabs>
            <w:rPr>
              <w:rFonts w:eastAsiaTheme="minorEastAsia" w:cstheme="minorBidi"/>
              <w:noProof/>
              <w:kern w:val="0"/>
              <w:sz w:val="24"/>
              <w:szCs w:val="24"/>
              <w14:ligatures w14:val="none"/>
            </w:rPr>
          </w:pPr>
          <w:hyperlink w:anchor="_Toc129100957" w:history="1">
            <w:r w:rsidRPr="00F47EAD">
              <w:rPr>
                <w:rStyle w:val="Hyperlink"/>
                <w:rFonts w:ascii="Calibri" w:eastAsia="Times New Roman" w:hAnsi="Calibri" w:cs="Calibri"/>
                <w:b/>
                <w:bCs/>
                <w:noProof/>
              </w:rPr>
              <w:t>Open the Report a Problem Tab</w:t>
            </w:r>
            <w:r>
              <w:rPr>
                <w:noProof/>
                <w:webHidden/>
              </w:rPr>
              <w:tab/>
            </w:r>
            <w:r>
              <w:rPr>
                <w:noProof/>
                <w:webHidden/>
              </w:rPr>
              <w:fldChar w:fldCharType="begin"/>
            </w:r>
            <w:r>
              <w:rPr>
                <w:noProof/>
                <w:webHidden/>
              </w:rPr>
              <w:instrText xml:space="preserve"> PAGEREF _Toc129100957 \h </w:instrText>
            </w:r>
            <w:r>
              <w:rPr>
                <w:noProof/>
                <w:webHidden/>
              </w:rPr>
            </w:r>
            <w:r>
              <w:rPr>
                <w:noProof/>
                <w:webHidden/>
              </w:rPr>
              <w:fldChar w:fldCharType="separate"/>
            </w:r>
            <w:r>
              <w:rPr>
                <w:noProof/>
                <w:webHidden/>
              </w:rPr>
              <w:t>3</w:t>
            </w:r>
            <w:r>
              <w:rPr>
                <w:noProof/>
                <w:webHidden/>
              </w:rPr>
              <w:fldChar w:fldCharType="end"/>
            </w:r>
          </w:hyperlink>
        </w:p>
        <w:p w14:paraId="34A43C6E" w14:textId="23F8CB3E" w:rsidR="00F716B1" w:rsidRDefault="00F716B1">
          <w:pPr>
            <w:pStyle w:val="TOC3"/>
            <w:tabs>
              <w:tab w:val="right" w:leader="dot" w:pos="9350"/>
            </w:tabs>
            <w:rPr>
              <w:rFonts w:eastAsiaTheme="minorEastAsia" w:cstheme="minorBidi"/>
              <w:noProof/>
              <w:kern w:val="0"/>
              <w:sz w:val="24"/>
              <w:szCs w:val="24"/>
              <w14:ligatures w14:val="none"/>
            </w:rPr>
          </w:pPr>
          <w:hyperlink w:anchor="_Toc129100958" w:history="1">
            <w:r w:rsidRPr="00F47EAD">
              <w:rPr>
                <w:rStyle w:val="Hyperlink"/>
                <w:rFonts w:ascii="Calibri" w:eastAsia="Times New Roman" w:hAnsi="Calibri" w:cs="Calibri"/>
                <w:b/>
                <w:bCs/>
                <w:noProof/>
              </w:rPr>
              <w:t>Click on the ADD link at the top right</w:t>
            </w:r>
            <w:r>
              <w:rPr>
                <w:noProof/>
                <w:webHidden/>
              </w:rPr>
              <w:tab/>
            </w:r>
            <w:r>
              <w:rPr>
                <w:noProof/>
                <w:webHidden/>
              </w:rPr>
              <w:fldChar w:fldCharType="begin"/>
            </w:r>
            <w:r>
              <w:rPr>
                <w:noProof/>
                <w:webHidden/>
              </w:rPr>
              <w:instrText xml:space="preserve"> PAGEREF _Toc129100958 \h </w:instrText>
            </w:r>
            <w:r>
              <w:rPr>
                <w:noProof/>
                <w:webHidden/>
              </w:rPr>
            </w:r>
            <w:r>
              <w:rPr>
                <w:noProof/>
                <w:webHidden/>
              </w:rPr>
              <w:fldChar w:fldCharType="separate"/>
            </w:r>
            <w:r>
              <w:rPr>
                <w:noProof/>
                <w:webHidden/>
              </w:rPr>
              <w:t>4</w:t>
            </w:r>
            <w:r>
              <w:rPr>
                <w:noProof/>
                <w:webHidden/>
              </w:rPr>
              <w:fldChar w:fldCharType="end"/>
            </w:r>
          </w:hyperlink>
        </w:p>
        <w:p w14:paraId="1BAF0D0C" w14:textId="76B6262D" w:rsidR="00F716B1" w:rsidRDefault="00F716B1">
          <w:pPr>
            <w:pStyle w:val="TOC3"/>
            <w:tabs>
              <w:tab w:val="right" w:leader="dot" w:pos="9350"/>
            </w:tabs>
            <w:rPr>
              <w:rFonts w:eastAsiaTheme="minorEastAsia" w:cstheme="minorBidi"/>
              <w:noProof/>
              <w:kern w:val="0"/>
              <w:sz w:val="24"/>
              <w:szCs w:val="24"/>
              <w14:ligatures w14:val="none"/>
            </w:rPr>
          </w:pPr>
          <w:hyperlink w:anchor="_Toc129100959" w:history="1">
            <w:r w:rsidRPr="00F47EAD">
              <w:rPr>
                <w:rStyle w:val="Hyperlink"/>
                <w:rFonts w:ascii="Calibri" w:eastAsia="Times New Roman" w:hAnsi="Calibri" w:cs="Calibri"/>
                <w:b/>
                <w:bCs/>
                <w:noProof/>
              </w:rPr>
              <w:t>Click on the Routing Tab</w:t>
            </w:r>
            <w:r>
              <w:rPr>
                <w:noProof/>
                <w:webHidden/>
              </w:rPr>
              <w:tab/>
            </w:r>
            <w:r>
              <w:rPr>
                <w:noProof/>
                <w:webHidden/>
              </w:rPr>
              <w:fldChar w:fldCharType="begin"/>
            </w:r>
            <w:r>
              <w:rPr>
                <w:noProof/>
                <w:webHidden/>
              </w:rPr>
              <w:instrText xml:space="preserve"> PAGEREF _Toc129100959 \h </w:instrText>
            </w:r>
            <w:r>
              <w:rPr>
                <w:noProof/>
                <w:webHidden/>
              </w:rPr>
            </w:r>
            <w:r>
              <w:rPr>
                <w:noProof/>
                <w:webHidden/>
              </w:rPr>
              <w:fldChar w:fldCharType="separate"/>
            </w:r>
            <w:r>
              <w:rPr>
                <w:noProof/>
                <w:webHidden/>
              </w:rPr>
              <w:t>4</w:t>
            </w:r>
            <w:r>
              <w:rPr>
                <w:noProof/>
                <w:webHidden/>
              </w:rPr>
              <w:fldChar w:fldCharType="end"/>
            </w:r>
          </w:hyperlink>
        </w:p>
        <w:p w14:paraId="25944AF8" w14:textId="505E38E3" w:rsidR="00F716B1" w:rsidRDefault="00F716B1">
          <w:pPr>
            <w:pStyle w:val="TOC3"/>
            <w:tabs>
              <w:tab w:val="right" w:leader="dot" w:pos="9350"/>
            </w:tabs>
            <w:rPr>
              <w:rFonts w:eastAsiaTheme="minorEastAsia" w:cstheme="minorBidi"/>
              <w:noProof/>
              <w:kern w:val="0"/>
              <w:sz w:val="24"/>
              <w:szCs w:val="24"/>
              <w14:ligatures w14:val="none"/>
            </w:rPr>
          </w:pPr>
          <w:hyperlink w:anchor="_Toc129100960" w:history="1">
            <w:r w:rsidRPr="00F47EAD">
              <w:rPr>
                <w:rStyle w:val="Hyperlink"/>
                <w:rFonts w:ascii="Calibri" w:eastAsia="Times New Roman" w:hAnsi="Calibri" w:cs="Calibri"/>
                <w:b/>
                <w:bCs/>
                <w:noProof/>
              </w:rPr>
              <w:t>Click on Request a Service</w:t>
            </w:r>
            <w:r>
              <w:rPr>
                <w:noProof/>
                <w:webHidden/>
              </w:rPr>
              <w:tab/>
            </w:r>
            <w:r>
              <w:rPr>
                <w:noProof/>
                <w:webHidden/>
              </w:rPr>
              <w:fldChar w:fldCharType="begin"/>
            </w:r>
            <w:r>
              <w:rPr>
                <w:noProof/>
                <w:webHidden/>
              </w:rPr>
              <w:instrText xml:space="preserve"> PAGEREF _Toc129100960 \h </w:instrText>
            </w:r>
            <w:r>
              <w:rPr>
                <w:noProof/>
                <w:webHidden/>
              </w:rPr>
            </w:r>
            <w:r>
              <w:rPr>
                <w:noProof/>
                <w:webHidden/>
              </w:rPr>
              <w:fldChar w:fldCharType="separate"/>
            </w:r>
            <w:r>
              <w:rPr>
                <w:noProof/>
                <w:webHidden/>
              </w:rPr>
              <w:t>4</w:t>
            </w:r>
            <w:r>
              <w:rPr>
                <w:noProof/>
                <w:webHidden/>
              </w:rPr>
              <w:fldChar w:fldCharType="end"/>
            </w:r>
          </w:hyperlink>
        </w:p>
        <w:p w14:paraId="450CDC1E" w14:textId="791A6B48"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61" w:history="1">
            <w:r w:rsidRPr="00F47EAD">
              <w:rPr>
                <w:rStyle w:val="Hyperlink"/>
                <w:rFonts w:ascii="Calibri" w:eastAsia="Times New Roman" w:hAnsi="Calibri" w:cs="Calibri"/>
                <w:noProof/>
                <w:kern w:val="36"/>
                <w:shd w:val="clear" w:color="auto" w:fill="FFFFFF"/>
              </w:rPr>
              <w:t>Hardware and Software Assets</w:t>
            </w:r>
            <w:r>
              <w:rPr>
                <w:noProof/>
                <w:webHidden/>
              </w:rPr>
              <w:tab/>
            </w:r>
            <w:r>
              <w:rPr>
                <w:noProof/>
                <w:webHidden/>
              </w:rPr>
              <w:fldChar w:fldCharType="begin"/>
            </w:r>
            <w:r>
              <w:rPr>
                <w:noProof/>
                <w:webHidden/>
              </w:rPr>
              <w:instrText xml:space="preserve"> PAGEREF _Toc129100961 \h </w:instrText>
            </w:r>
            <w:r>
              <w:rPr>
                <w:noProof/>
                <w:webHidden/>
              </w:rPr>
            </w:r>
            <w:r>
              <w:rPr>
                <w:noProof/>
                <w:webHidden/>
              </w:rPr>
              <w:fldChar w:fldCharType="separate"/>
            </w:r>
            <w:r>
              <w:rPr>
                <w:noProof/>
                <w:webHidden/>
              </w:rPr>
              <w:t>5</w:t>
            </w:r>
            <w:r>
              <w:rPr>
                <w:noProof/>
                <w:webHidden/>
              </w:rPr>
              <w:fldChar w:fldCharType="end"/>
            </w:r>
          </w:hyperlink>
        </w:p>
        <w:p w14:paraId="19654471" w14:textId="1963F693" w:rsidR="00F716B1" w:rsidRDefault="00F716B1">
          <w:pPr>
            <w:pStyle w:val="TOC3"/>
            <w:tabs>
              <w:tab w:val="right" w:leader="dot" w:pos="9350"/>
            </w:tabs>
            <w:rPr>
              <w:rFonts w:eastAsiaTheme="minorEastAsia" w:cstheme="minorBidi"/>
              <w:noProof/>
              <w:kern w:val="0"/>
              <w:sz w:val="24"/>
              <w:szCs w:val="24"/>
              <w14:ligatures w14:val="none"/>
            </w:rPr>
          </w:pPr>
          <w:hyperlink w:anchor="_Toc129100962" w:history="1">
            <w:r w:rsidRPr="00F47EAD">
              <w:rPr>
                <w:rStyle w:val="Hyperlink"/>
                <w:rFonts w:ascii="Calibri" w:eastAsia="Times New Roman" w:hAnsi="Calibri" w:cs="Calibri"/>
                <w:b/>
                <w:bCs/>
                <w:noProof/>
              </w:rPr>
              <w:t>Open the Infrastructure Tab</w:t>
            </w:r>
            <w:r>
              <w:rPr>
                <w:noProof/>
                <w:webHidden/>
              </w:rPr>
              <w:tab/>
            </w:r>
            <w:r>
              <w:rPr>
                <w:noProof/>
                <w:webHidden/>
              </w:rPr>
              <w:fldChar w:fldCharType="begin"/>
            </w:r>
            <w:r>
              <w:rPr>
                <w:noProof/>
                <w:webHidden/>
              </w:rPr>
              <w:instrText xml:space="preserve"> PAGEREF _Toc129100962 \h </w:instrText>
            </w:r>
            <w:r>
              <w:rPr>
                <w:noProof/>
                <w:webHidden/>
              </w:rPr>
            </w:r>
            <w:r>
              <w:rPr>
                <w:noProof/>
                <w:webHidden/>
              </w:rPr>
              <w:fldChar w:fldCharType="separate"/>
            </w:r>
            <w:r>
              <w:rPr>
                <w:noProof/>
                <w:webHidden/>
              </w:rPr>
              <w:t>5</w:t>
            </w:r>
            <w:r>
              <w:rPr>
                <w:noProof/>
                <w:webHidden/>
              </w:rPr>
              <w:fldChar w:fldCharType="end"/>
            </w:r>
          </w:hyperlink>
        </w:p>
        <w:p w14:paraId="5CFF58D9" w14:textId="480C8D34" w:rsidR="00F716B1" w:rsidRDefault="00F716B1">
          <w:pPr>
            <w:pStyle w:val="TOC3"/>
            <w:tabs>
              <w:tab w:val="right" w:leader="dot" w:pos="9350"/>
            </w:tabs>
            <w:rPr>
              <w:rFonts w:eastAsiaTheme="minorEastAsia" w:cstheme="minorBidi"/>
              <w:noProof/>
              <w:kern w:val="0"/>
              <w:sz w:val="24"/>
              <w:szCs w:val="24"/>
              <w14:ligatures w14:val="none"/>
            </w:rPr>
          </w:pPr>
          <w:hyperlink w:anchor="_Toc129100963" w:history="1">
            <w:r w:rsidRPr="00F47EAD">
              <w:rPr>
                <w:rStyle w:val="Hyperlink"/>
                <w:rFonts w:ascii="Calibri" w:eastAsia="Times New Roman" w:hAnsi="Calibri" w:cs="Calibri"/>
                <w:b/>
                <w:bCs/>
                <w:noProof/>
              </w:rPr>
              <w:t>Open the Endpoints Tab</w:t>
            </w:r>
            <w:r>
              <w:rPr>
                <w:noProof/>
                <w:webHidden/>
              </w:rPr>
              <w:tab/>
            </w:r>
            <w:r>
              <w:rPr>
                <w:noProof/>
                <w:webHidden/>
              </w:rPr>
              <w:fldChar w:fldCharType="begin"/>
            </w:r>
            <w:r>
              <w:rPr>
                <w:noProof/>
                <w:webHidden/>
              </w:rPr>
              <w:instrText xml:space="preserve"> PAGEREF _Toc129100963 \h </w:instrText>
            </w:r>
            <w:r>
              <w:rPr>
                <w:noProof/>
                <w:webHidden/>
              </w:rPr>
            </w:r>
            <w:r>
              <w:rPr>
                <w:noProof/>
                <w:webHidden/>
              </w:rPr>
              <w:fldChar w:fldCharType="separate"/>
            </w:r>
            <w:r>
              <w:rPr>
                <w:noProof/>
                <w:webHidden/>
              </w:rPr>
              <w:t>5</w:t>
            </w:r>
            <w:r>
              <w:rPr>
                <w:noProof/>
                <w:webHidden/>
              </w:rPr>
              <w:fldChar w:fldCharType="end"/>
            </w:r>
          </w:hyperlink>
        </w:p>
        <w:p w14:paraId="4B0066B5" w14:textId="0B5003F2"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64" w:history="1">
            <w:r w:rsidRPr="00F47EAD">
              <w:rPr>
                <w:rStyle w:val="Hyperlink"/>
                <w:rFonts w:ascii="Calibri" w:eastAsia="Times New Roman" w:hAnsi="Calibri" w:cs="Calibri"/>
                <w:noProof/>
              </w:rPr>
              <w:t>Office 365 Assets</w:t>
            </w:r>
            <w:r>
              <w:rPr>
                <w:noProof/>
                <w:webHidden/>
              </w:rPr>
              <w:tab/>
            </w:r>
            <w:r>
              <w:rPr>
                <w:noProof/>
                <w:webHidden/>
              </w:rPr>
              <w:fldChar w:fldCharType="begin"/>
            </w:r>
            <w:r>
              <w:rPr>
                <w:noProof/>
                <w:webHidden/>
              </w:rPr>
              <w:instrText xml:space="preserve"> PAGEREF _Toc129100964 \h </w:instrText>
            </w:r>
            <w:r>
              <w:rPr>
                <w:noProof/>
                <w:webHidden/>
              </w:rPr>
            </w:r>
            <w:r>
              <w:rPr>
                <w:noProof/>
                <w:webHidden/>
              </w:rPr>
              <w:fldChar w:fldCharType="separate"/>
            </w:r>
            <w:r>
              <w:rPr>
                <w:noProof/>
                <w:webHidden/>
              </w:rPr>
              <w:t>6</w:t>
            </w:r>
            <w:r>
              <w:rPr>
                <w:noProof/>
                <w:webHidden/>
              </w:rPr>
              <w:fldChar w:fldCharType="end"/>
            </w:r>
          </w:hyperlink>
        </w:p>
        <w:p w14:paraId="6970FA7A" w14:textId="4ED39182" w:rsidR="00F716B1" w:rsidRDefault="00F716B1">
          <w:pPr>
            <w:pStyle w:val="TOC3"/>
            <w:tabs>
              <w:tab w:val="right" w:leader="dot" w:pos="9350"/>
            </w:tabs>
            <w:rPr>
              <w:rFonts w:eastAsiaTheme="minorEastAsia" w:cstheme="minorBidi"/>
              <w:noProof/>
              <w:kern w:val="0"/>
              <w:sz w:val="24"/>
              <w:szCs w:val="24"/>
              <w14:ligatures w14:val="none"/>
            </w:rPr>
          </w:pPr>
          <w:hyperlink w:anchor="_Toc129100965" w:history="1">
            <w:r w:rsidRPr="00F47EAD">
              <w:rPr>
                <w:rStyle w:val="Hyperlink"/>
                <w:rFonts w:ascii="Calibri" w:eastAsia="Times New Roman" w:hAnsi="Calibri" w:cs="Calibri"/>
                <w:b/>
                <w:bCs/>
                <w:noProof/>
              </w:rPr>
              <w:t>Open the Usage Tab</w:t>
            </w:r>
            <w:r>
              <w:rPr>
                <w:noProof/>
                <w:webHidden/>
              </w:rPr>
              <w:tab/>
            </w:r>
            <w:r>
              <w:rPr>
                <w:noProof/>
                <w:webHidden/>
              </w:rPr>
              <w:fldChar w:fldCharType="begin"/>
            </w:r>
            <w:r>
              <w:rPr>
                <w:noProof/>
                <w:webHidden/>
              </w:rPr>
              <w:instrText xml:space="preserve"> PAGEREF _Toc129100965 \h </w:instrText>
            </w:r>
            <w:r>
              <w:rPr>
                <w:noProof/>
                <w:webHidden/>
              </w:rPr>
            </w:r>
            <w:r>
              <w:rPr>
                <w:noProof/>
                <w:webHidden/>
              </w:rPr>
              <w:fldChar w:fldCharType="separate"/>
            </w:r>
            <w:r>
              <w:rPr>
                <w:noProof/>
                <w:webHidden/>
              </w:rPr>
              <w:t>6</w:t>
            </w:r>
            <w:r>
              <w:rPr>
                <w:noProof/>
                <w:webHidden/>
              </w:rPr>
              <w:fldChar w:fldCharType="end"/>
            </w:r>
          </w:hyperlink>
        </w:p>
        <w:p w14:paraId="2E461A86" w14:textId="1A5D0AB1"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66" w:history="1">
            <w:r w:rsidRPr="00F47EAD">
              <w:rPr>
                <w:rStyle w:val="Hyperlink"/>
                <w:rFonts w:ascii="Calibri" w:eastAsia="Times New Roman" w:hAnsi="Calibri" w:cs="Calibri"/>
                <w:noProof/>
                <w:kern w:val="36"/>
              </w:rPr>
              <w:t>Backup/Security Reporting</w:t>
            </w:r>
            <w:r>
              <w:rPr>
                <w:noProof/>
                <w:webHidden/>
              </w:rPr>
              <w:tab/>
            </w:r>
            <w:r>
              <w:rPr>
                <w:noProof/>
                <w:webHidden/>
              </w:rPr>
              <w:fldChar w:fldCharType="begin"/>
            </w:r>
            <w:r>
              <w:rPr>
                <w:noProof/>
                <w:webHidden/>
              </w:rPr>
              <w:instrText xml:space="preserve"> PAGEREF _Toc129100966 \h </w:instrText>
            </w:r>
            <w:r>
              <w:rPr>
                <w:noProof/>
                <w:webHidden/>
              </w:rPr>
            </w:r>
            <w:r>
              <w:rPr>
                <w:noProof/>
                <w:webHidden/>
              </w:rPr>
              <w:fldChar w:fldCharType="separate"/>
            </w:r>
            <w:r>
              <w:rPr>
                <w:noProof/>
                <w:webHidden/>
              </w:rPr>
              <w:t>6</w:t>
            </w:r>
            <w:r>
              <w:rPr>
                <w:noProof/>
                <w:webHidden/>
              </w:rPr>
              <w:fldChar w:fldCharType="end"/>
            </w:r>
          </w:hyperlink>
        </w:p>
        <w:p w14:paraId="5274585A" w14:textId="24D1497F" w:rsidR="00F716B1" w:rsidRDefault="00F716B1">
          <w:pPr>
            <w:pStyle w:val="TOC3"/>
            <w:tabs>
              <w:tab w:val="right" w:leader="dot" w:pos="9350"/>
            </w:tabs>
            <w:rPr>
              <w:rFonts w:eastAsiaTheme="minorEastAsia" w:cstheme="minorBidi"/>
              <w:noProof/>
              <w:kern w:val="0"/>
              <w:sz w:val="24"/>
              <w:szCs w:val="24"/>
              <w14:ligatures w14:val="none"/>
            </w:rPr>
          </w:pPr>
          <w:hyperlink w:anchor="_Toc129100967" w:history="1">
            <w:r w:rsidRPr="00F47EAD">
              <w:rPr>
                <w:rStyle w:val="Hyperlink"/>
                <w:rFonts w:ascii="Calibri" w:eastAsia="Times New Roman" w:hAnsi="Calibri" w:cs="Calibri"/>
                <w:b/>
                <w:bCs/>
                <w:noProof/>
              </w:rPr>
              <w:t>Open the Security Tab</w:t>
            </w:r>
            <w:r>
              <w:rPr>
                <w:noProof/>
                <w:webHidden/>
              </w:rPr>
              <w:tab/>
            </w:r>
            <w:r>
              <w:rPr>
                <w:noProof/>
                <w:webHidden/>
              </w:rPr>
              <w:fldChar w:fldCharType="begin"/>
            </w:r>
            <w:r>
              <w:rPr>
                <w:noProof/>
                <w:webHidden/>
              </w:rPr>
              <w:instrText xml:space="preserve"> PAGEREF _Toc129100967 \h </w:instrText>
            </w:r>
            <w:r>
              <w:rPr>
                <w:noProof/>
                <w:webHidden/>
              </w:rPr>
            </w:r>
            <w:r>
              <w:rPr>
                <w:noProof/>
                <w:webHidden/>
              </w:rPr>
              <w:fldChar w:fldCharType="separate"/>
            </w:r>
            <w:r>
              <w:rPr>
                <w:noProof/>
                <w:webHidden/>
              </w:rPr>
              <w:t>6</w:t>
            </w:r>
            <w:r>
              <w:rPr>
                <w:noProof/>
                <w:webHidden/>
              </w:rPr>
              <w:fldChar w:fldCharType="end"/>
            </w:r>
          </w:hyperlink>
        </w:p>
        <w:p w14:paraId="546E4E15" w14:textId="3E9CD76D"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68" w:history="1">
            <w:r w:rsidRPr="00F47EAD">
              <w:rPr>
                <w:rStyle w:val="Hyperlink"/>
                <w:rFonts w:ascii="Calibri" w:eastAsia="Times New Roman" w:hAnsi="Calibri" w:cs="Calibri"/>
                <w:noProof/>
                <w:kern w:val="36"/>
                <w:shd w:val="clear" w:color="auto" w:fill="FFFFFF"/>
              </w:rPr>
              <w:t>Report Archives</w:t>
            </w:r>
            <w:r>
              <w:rPr>
                <w:noProof/>
                <w:webHidden/>
              </w:rPr>
              <w:tab/>
            </w:r>
            <w:r>
              <w:rPr>
                <w:noProof/>
                <w:webHidden/>
              </w:rPr>
              <w:fldChar w:fldCharType="begin"/>
            </w:r>
            <w:r>
              <w:rPr>
                <w:noProof/>
                <w:webHidden/>
              </w:rPr>
              <w:instrText xml:space="preserve"> PAGEREF _Toc129100968 \h </w:instrText>
            </w:r>
            <w:r>
              <w:rPr>
                <w:noProof/>
                <w:webHidden/>
              </w:rPr>
            </w:r>
            <w:r>
              <w:rPr>
                <w:noProof/>
                <w:webHidden/>
              </w:rPr>
              <w:fldChar w:fldCharType="separate"/>
            </w:r>
            <w:r>
              <w:rPr>
                <w:noProof/>
                <w:webHidden/>
              </w:rPr>
              <w:t>7</w:t>
            </w:r>
            <w:r>
              <w:rPr>
                <w:noProof/>
                <w:webHidden/>
              </w:rPr>
              <w:fldChar w:fldCharType="end"/>
            </w:r>
          </w:hyperlink>
        </w:p>
        <w:p w14:paraId="26B67038" w14:textId="7EEBB118" w:rsidR="00F716B1" w:rsidRDefault="00F716B1">
          <w:pPr>
            <w:pStyle w:val="TOC3"/>
            <w:tabs>
              <w:tab w:val="right" w:leader="dot" w:pos="9350"/>
            </w:tabs>
            <w:rPr>
              <w:rFonts w:eastAsiaTheme="minorEastAsia" w:cstheme="minorBidi"/>
              <w:noProof/>
              <w:kern w:val="0"/>
              <w:sz w:val="24"/>
              <w:szCs w:val="24"/>
              <w14:ligatures w14:val="none"/>
            </w:rPr>
          </w:pPr>
          <w:hyperlink w:anchor="_Toc129100969" w:history="1">
            <w:r w:rsidRPr="00F47EAD">
              <w:rPr>
                <w:rStyle w:val="Hyperlink"/>
                <w:rFonts w:ascii="Calibri" w:eastAsia="Times New Roman" w:hAnsi="Calibri" w:cs="Calibri"/>
                <w:b/>
                <w:bCs/>
                <w:noProof/>
              </w:rPr>
              <w:t>Open the Reports Ta</w:t>
            </w:r>
            <w:r w:rsidRPr="00F47EAD">
              <w:rPr>
                <w:rStyle w:val="Hyperlink"/>
                <w:rFonts w:ascii="Calibri" w:eastAsia="Times New Roman" w:hAnsi="Calibri" w:cs="Calibri"/>
                <w:b/>
                <w:bCs/>
                <w:noProof/>
              </w:rPr>
              <w:t>b</w:t>
            </w:r>
            <w:r w:rsidRPr="00F47EAD">
              <w:rPr>
                <w:rStyle w:val="Hyperlink"/>
                <w:rFonts w:ascii="Calibri" w:eastAsia="Times New Roman" w:hAnsi="Calibri" w:cs="Calibri"/>
                <w:b/>
                <w:bCs/>
                <w:noProof/>
              </w:rPr>
              <w:t xml:space="preserve"> (Under Compliance &gt; Reports)</w:t>
            </w:r>
            <w:r>
              <w:rPr>
                <w:noProof/>
                <w:webHidden/>
              </w:rPr>
              <w:tab/>
            </w:r>
            <w:r>
              <w:rPr>
                <w:noProof/>
                <w:webHidden/>
              </w:rPr>
              <w:fldChar w:fldCharType="begin"/>
            </w:r>
            <w:r>
              <w:rPr>
                <w:noProof/>
                <w:webHidden/>
              </w:rPr>
              <w:instrText xml:space="preserve"> PAGEREF _Toc129100969 \h </w:instrText>
            </w:r>
            <w:r>
              <w:rPr>
                <w:noProof/>
                <w:webHidden/>
              </w:rPr>
            </w:r>
            <w:r>
              <w:rPr>
                <w:noProof/>
                <w:webHidden/>
              </w:rPr>
              <w:fldChar w:fldCharType="separate"/>
            </w:r>
            <w:r>
              <w:rPr>
                <w:noProof/>
                <w:webHidden/>
              </w:rPr>
              <w:t>7</w:t>
            </w:r>
            <w:r>
              <w:rPr>
                <w:noProof/>
                <w:webHidden/>
              </w:rPr>
              <w:fldChar w:fldCharType="end"/>
            </w:r>
          </w:hyperlink>
        </w:p>
        <w:p w14:paraId="3FFBE019" w14:textId="24143547"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70" w:history="1">
            <w:r w:rsidRPr="00F47EAD">
              <w:rPr>
                <w:rStyle w:val="Hyperlink"/>
                <w:rFonts w:ascii="Calibri" w:eastAsia="Times New Roman" w:hAnsi="Calibri" w:cs="Calibri"/>
                <w:noProof/>
                <w:kern w:val="36"/>
              </w:rPr>
              <w:t>POLICY REPORTING</w:t>
            </w:r>
            <w:r>
              <w:rPr>
                <w:noProof/>
                <w:webHidden/>
              </w:rPr>
              <w:tab/>
            </w:r>
            <w:r>
              <w:rPr>
                <w:noProof/>
                <w:webHidden/>
              </w:rPr>
              <w:fldChar w:fldCharType="begin"/>
            </w:r>
            <w:r>
              <w:rPr>
                <w:noProof/>
                <w:webHidden/>
              </w:rPr>
              <w:instrText xml:space="preserve"> PAGEREF _Toc129100970 \h </w:instrText>
            </w:r>
            <w:r>
              <w:rPr>
                <w:noProof/>
                <w:webHidden/>
              </w:rPr>
            </w:r>
            <w:r>
              <w:rPr>
                <w:noProof/>
                <w:webHidden/>
              </w:rPr>
              <w:fldChar w:fldCharType="separate"/>
            </w:r>
            <w:r>
              <w:rPr>
                <w:noProof/>
                <w:webHidden/>
              </w:rPr>
              <w:t>7</w:t>
            </w:r>
            <w:r>
              <w:rPr>
                <w:noProof/>
                <w:webHidden/>
              </w:rPr>
              <w:fldChar w:fldCharType="end"/>
            </w:r>
          </w:hyperlink>
        </w:p>
        <w:p w14:paraId="3CD0EB0F" w14:textId="50A42ED9" w:rsidR="00F716B1" w:rsidRDefault="00F716B1">
          <w:pPr>
            <w:pStyle w:val="TOC3"/>
            <w:tabs>
              <w:tab w:val="right" w:leader="dot" w:pos="9350"/>
            </w:tabs>
            <w:rPr>
              <w:rFonts w:eastAsiaTheme="minorEastAsia" w:cstheme="minorBidi"/>
              <w:noProof/>
              <w:kern w:val="0"/>
              <w:sz w:val="24"/>
              <w:szCs w:val="24"/>
              <w14:ligatures w14:val="none"/>
            </w:rPr>
          </w:pPr>
          <w:hyperlink w:anchor="_Toc129100971" w:history="1">
            <w:r w:rsidRPr="00F47EAD">
              <w:rPr>
                <w:rStyle w:val="Hyperlink"/>
                <w:rFonts w:ascii="Calibri" w:eastAsia="Times New Roman" w:hAnsi="Calibri" w:cs="Calibri"/>
                <w:b/>
                <w:bCs/>
                <w:noProof/>
                <w:shd w:val="clear" w:color="auto" w:fill="FFFFFF"/>
              </w:rPr>
              <w:t>Show Policies (Compliance&gt;Policies)</w:t>
            </w:r>
            <w:r>
              <w:rPr>
                <w:noProof/>
                <w:webHidden/>
              </w:rPr>
              <w:tab/>
            </w:r>
            <w:r>
              <w:rPr>
                <w:noProof/>
                <w:webHidden/>
              </w:rPr>
              <w:fldChar w:fldCharType="begin"/>
            </w:r>
            <w:r>
              <w:rPr>
                <w:noProof/>
                <w:webHidden/>
              </w:rPr>
              <w:instrText xml:space="preserve"> PAGEREF _Toc129100971 \h </w:instrText>
            </w:r>
            <w:r>
              <w:rPr>
                <w:noProof/>
                <w:webHidden/>
              </w:rPr>
            </w:r>
            <w:r>
              <w:rPr>
                <w:noProof/>
                <w:webHidden/>
              </w:rPr>
              <w:fldChar w:fldCharType="separate"/>
            </w:r>
            <w:r>
              <w:rPr>
                <w:noProof/>
                <w:webHidden/>
              </w:rPr>
              <w:t>7</w:t>
            </w:r>
            <w:r>
              <w:rPr>
                <w:noProof/>
                <w:webHidden/>
              </w:rPr>
              <w:fldChar w:fldCharType="end"/>
            </w:r>
          </w:hyperlink>
        </w:p>
        <w:p w14:paraId="35D67F55" w14:textId="29BF34C9" w:rsidR="00F716B1" w:rsidRDefault="00F716B1">
          <w:pPr>
            <w:pStyle w:val="TOC3"/>
            <w:tabs>
              <w:tab w:val="right" w:leader="dot" w:pos="9350"/>
            </w:tabs>
            <w:rPr>
              <w:rFonts w:eastAsiaTheme="minorEastAsia" w:cstheme="minorBidi"/>
              <w:noProof/>
              <w:kern w:val="0"/>
              <w:sz w:val="24"/>
              <w:szCs w:val="24"/>
              <w14:ligatures w14:val="none"/>
            </w:rPr>
          </w:pPr>
          <w:hyperlink w:anchor="_Toc129100972" w:history="1">
            <w:r w:rsidRPr="00F47EAD">
              <w:rPr>
                <w:rStyle w:val="Hyperlink"/>
                <w:rFonts w:ascii="Calibri" w:eastAsia="Times New Roman" w:hAnsi="Calibri" w:cs="Calibri"/>
                <w:b/>
                <w:bCs/>
                <w:noProof/>
                <w:shd w:val="clear" w:color="auto" w:fill="FFFFFF"/>
              </w:rPr>
              <w:t>Show Planner (Account&gt;Planner)</w:t>
            </w:r>
            <w:r>
              <w:rPr>
                <w:noProof/>
                <w:webHidden/>
              </w:rPr>
              <w:tab/>
            </w:r>
            <w:r>
              <w:rPr>
                <w:noProof/>
                <w:webHidden/>
              </w:rPr>
              <w:fldChar w:fldCharType="begin"/>
            </w:r>
            <w:r>
              <w:rPr>
                <w:noProof/>
                <w:webHidden/>
              </w:rPr>
              <w:instrText xml:space="preserve"> PAGEREF _Toc129100972 \h </w:instrText>
            </w:r>
            <w:r>
              <w:rPr>
                <w:noProof/>
                <w:webHidden/>
              </w:rPr>
            </w:r>
            <w:r>
              <w:rPr>
                <w:noProof/>
                <w:webHidden/>
              </w:rPr>
              <w:fldChar w:fldCharType="separate"/>
            </w:r>
            <w:r>
              <w:rPr>
                <w:noProof/>
                <w:webHidden/>
              </w:rPr>
              <w:t>7</w:t>
            </w:r>
            <w:r>
              <w:rPr>
                <w:noProof/>
                <w:webHidden/>
              </w:rPr>
              <w:fldChar w:fldCharType="end"/>
            </w:r>
          </w:hyperlink>
        </w:p>
        <w:p w14:paraId="00DFB467" w14:textId="52F9B0D7"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73" w:history="1">
            <w:r w:rsidRPr="00F47EAD">
              <w:rPr>
                <w:rStyle w:val="Hyperlink"/>
                <w:rFonts w:ascii="Calibri" w:eastAsia="Times New Roman" w:hAnsi="Calibri" w:cs="Calibri"/>
                <w:noProof/>
                <w:kern w:val="36"/>
              </w:rPr>
              <w:t>ON-DEMAND QBR</w:t>
            </w:r>
            <w:r>
              <w:rPr>
                <w:noProof/>
                <w:webHidden/>
              </w:rPr>
              <w:tab/>
            </w:r>
            <w:r>
              <w:rPr>
                <w:noProof/>
                <w:webHidden/>
              </w:rPr>
              <w:fldChar w:fldCharType="begin"/>
            </w:r>
            <w:r>
              <w:rPr>
                <w:noProof/>
                <w:webHidden/>
              </w:rPr>
              <w:instrText xml:space="preserve"> PAGEREF _Toc129100973 \h </w:instrText>
            </w:r>
            <w:r>
              <w:rPr>
                <w:noProof/>
                <w:webHidden/>
              </w:rPr>
            </w:r>
            <w:r>
              <w:rPr>
                <w:noProof/>
                <w:webHidden/>
              </w:rPr>
              <w:fldChar w:fldCharType="separate"/>
            </w:r>
            <w:r>
              <w:rPr>
                <w:noProof/>
                <w:webHidden/>
              </w:rPr>
              <w:t>7</w:t>
            </w:r>
            <w:r>
              <w:rPr>
                <w:noProof/>
                <w:webHidden/>
              </w:rPr>
              <w:fldChar w:fldCharType="end"/>
            </w:r>
          </w:hyperlink>
        </w:p>
        <w:p w14:paraId="211882B3" w14:textId="59C91518" w:rsidR="00F716B1" w:rsidRDefault="00F716B1">
          <w:pPr>
            <w:pStyle w:val="TOC3"/>
            <w:tabs>
              <w:tab w:val="right" w:leader="dot" w:pos="9350"/>
            </w:tabs>
            <w:rPr>
              <w:rFonts w:eastAsiaTheme="minorEastAsia" w:cstheme="minorBidi"/>
              <w:noProof/>
              <w:kern w:val="0"/>
              <w:sz w:val="24"/>
              <w:szCs w:val="24"/>
              <w14:ligatures w14:val="none"/>
            </w:rPr>
          </w:pPr>
          <w:hyperlink w:anchor="_Toc129100974" w:history="1">
            <w:r w:rsidRPr="00F47EAD">
              <w:rPr>
                <w:rStyle w:val="Hyperlink"/>
                <w:rFonts w:ascii="Calibri" w:eastAsia="Times New Roman" w:hAnsi="Calibri" w:cs="Calibri"/>
                <w:b/>
                <w:bCs/>
                <w:noProof/>
                <w:shd w:val="clear" w:color="auto" w:fill="FFFFFF"/>
              </w:rPr>
              <w:t>Show QBR Report (Partner&gt;Client)</w:t>
            </w:r>
            <w:r>
              <w:rPr>
                <w:noProof/>
                <w:webHidden/>
              </w:rPr>
              <w:tab/>
            </w:r>
            <w:r>
              <w:rPr>
                <w:noProof/>
                <w:webHidden/>
              </w:rPr>
              <w:fldChar w:fldCharType="begin"/>
            </w:r>
            <w:r>
              <w:rPr>
                <w:noProof/>
                <w:webHidden/>
              </w:rPr>
              <w:instrText xml:space="preserve"> PAGEREF _Toc129100974 \h </w:instrText>
            </w:r>
            <w:r>
              <w:rPr>
                <w:noProof/>
                <w:webHidden/>
              </w:rPr>
            </w:r>
            <w:r>
              <w:rPr>
                <w:noProof/>
                <w:webHidden/>
              </w:rPr>
              <w:fldChar w:fldCharType="separate"/>
            </w:r>
            <w:r>
              <w:rPr>
                <w:noProof/>
                <w:webHidden/>
              </w:rPr>
              <w:t>7</w:t>
            </w:r>
            <w:r>
              <w:rPr>
                <w:noProof/>
                <w:webHidden/>
              </w:rPr>
              <w:fldChar w:fldCharType="end"/>
            </w:r>
          </w:hyperlink>
        </w:p>
        <w:p w14:paraId="445AD81B" w14:textId="538C55E7" w:rsidR="00F716B1" w:rsidRDefault="00F716B1">
          <w:pPr>
            <w:pStyle w:val="TOC1"/>
            <w:tabs>
              <w:tab w:val="right" w:leader="dot" w:pos="9350"/>
            </w:tabs>
            <w:rPr>
              <w:rFonts w:eastAsiaTheme="minorEastAsia" w:cstheme="minorBidi"/>
              <w:b w:val="0"/>
              <w:bCs w:val="0"/>
              <w:i w:val="0"/>
              <w:iCs w:val="0"/>
              <w:noProof/>
              <w:kern w:val="0"/>
              <w14:ligatures w14:val="none"/>
            </w:rPr>
          </w:pPr>
          <w:hyperlink w:anchor="_Toc129100975" w:history="1">
            <w:r w:rsidRPr="00F47EAD">
              <w:rPr>
                <w:rStyle w:val="Hyperlink"/>
                <w:rFonts w:ascii="Calibri" w:eastAsia="Times New Roman" w:hAnsi="Calibri" w:cs="Calibri"/>
                <w:noProof/>
                <w:kern w:val="36"/>
              </w:rPr>
              <w:t>ASSESSMENTS</w:t>
            </w:r>
            <w:r>
              <w:rPr>
                <w:noProof/>
                <w:webHidden/>
              </w:rPr>
              <w:tab/>
            </w:r>
            <w:r>
              <w:rPr>
                <w:noProof/>
                <w:webHidden/>
              </w:rPr>
              <w:fldChar w:fldCharType="begin"/>
            </w:r>
            <w:r>
              <w:rPr>
                <w:noProof/>
                <w:webHidden/>
              </w:rPr>
              <w:instrText xml:space="preserve"> PAGEREF _Toc129100975 \h </w:instrText>
            </w:r>
            <w:r>
              <w:rPr>
                <w:noProof/>
                <w:webHidden/>
              </w:rPr>
            </w:r>
            <w:r>
              <w:rPr>
                <w:noProof/>
                <w:webHidden/>
              </w:rPr>
              <w:fldChar w:fldCharType="separate"/>
            </w:r>
            <w:r>
              <w:rPr>
                <w:noProof/>
                <w:webHidden/>
              </w:rPr>
              <w:t>8</w:t>
            </w:r>
            <w:r>
              <w:rPr>
                <w:noProof/>
                <w:webHidden/>
              </w:rPr>
              <w:fldChar w:fldCharType="end"/>
            </w:r>
          </w:hyperlink>
        </w:p>
        <w:p w14:paraId="6C21694C" w14:textId="3C0F09CB" w:rsidR="00F716B1" w:rsidRDefault="00F716B1">
          <w:pPr>
            <w:pStyle w:val="TOC3"/>
            <w:tabs>
              <w:tab w:val="right" w:leader="dot" w:pos="9350"/>
            </w:tabs>
            <w:rPr>
              <w:rFonts w:eastAsiaTheme="minorEastAsia" w:cstheme="minorBidi"/>
              <w:noProof/>
              <w:kern w:val="0"/>
              <w:sz w:val="24"/>
              <w:szCs w:val="24"/>
              <w14:ligatures w14:val="none"/>
            </w:rPr>
          </w:pPr>
          <w:hyperlink w:anchor="_Toc129100976" w:history="1">
            <w:r w:rsidRPr="00F47EAD">
              <w:rPr>
                <w:rStyle w:val="Hyperlink"/>
                <w:rFonts w:ascii="Calibri" w:eastAsia="Times New Roman" w:hAnsi="Calibri" w:cs="Calibri"/>
                <w:b/>
                <w:bCs/>
                <w:noProof/>
                <w:shd w:val="clear" w:color="auto" w:fill="FFFFFF"/>
              </w:rPr>
              <w:t>Show Assessments (Compliance&gt;Assessments)</w:t>
            </w:r>
            <w:r>
              <w:rPr>
                <w:noProof/>
                <w:webHidden/>
              </w:rPr>
              <w:tab/>
            </w:r>
            <w:r>
              <w:rPr>
                <w:noProof/>
                <w:webHidden/>
              </w:rPr>
              <w:fldChar w:fldCharType="begin"/>
            </w:r>
            <w:r>
              <w:rPr>
                <w:noProof/>
                <w:webHidden/>
              </w:rPr>
              <w:instrText xml:space="preserve"> PAGEREF _Toc129100976 \h </w:instrText>
            </w:r>
            <w:r>
              <w:rPr>
                <w:noProof/>
                <w:webHidden/>
              </w:rPr>
            </w:r>
            <w:r>
              <w:rPr>
                <w:noProof/>
                <w:webHidden/>
              </w:rPr>
              <w:fldChar w:fldCharType="separate"/>
            </w:r>
            <w:r>
              <w:rPr>
                <w:noProof/>
                <w:webHidden/>
              </w:rPr>
              <w:t>8</w:t>
            </w:r>
            <w:r>
              <w:rPr>
                <w:noProof/>
                <w:webHidden/>
              </w:rPr>
              <w:fldChar w:fldCharType="end"/>
            </w:r>
          </w:hyperlink>
        </w:p>
        <w:p w14:paraId="5E137BEF" w14:textId="58D176E7" w:rsidR="009A628E" w:rsidRPr="00F716B1" w:rsidRDefault="009A628E" w:rsidP="009A628E">
          <w:r>
            <w:rPr>
              <w:b/>
              <w:bCs/>
              <w:noProof/>
            </w:rPr>
            <w:lastRenderedPageBreak/>
            <w:fldChar w:fldCharType="end"/>
          </w:r>
        </w:p>
      </w:sdtContent>
    </w:sdt>
    <w:p w14:paraId="583F3F72" w14:textId="690643DF" w:rsidR="009A628E" w:rsidRDefault="009A628E" w:rsidP="009A628E">
      <w:pPr>
        <w:shd w:val="clear" w:color="auto" w:fill="FFFFFF"/>
        <w:spacing w:after="240"/>
        <w:outlineLvl w:val="0"/>
        <w:rPr>
          <w:rFonts w:ascii="Calibri" w:eastAsia="Times New Roman" w:hAnsi="Calibri" w:cs="Calibri"/>
          <w:b/>
          <w:bCs/>
          <w:color w:val="000000"/>
          <w:kern w:val="36"/>
          <w:sz w:val="48"/>
          <w:szCs w:val="48"/>
          <w14:ligatures w14:val="none"/>
        </w:rPr>
      </w:pPr>
      <w:bookmarkStart w:id="0" w:name="_Toc129100949"/>
      <w:r>
        <w:rPr>
          <w:rFonts w:ascii="Calibri" w:eastAsia="Times New Roman" w:hAnsi="Calibri" w:cs="Calibri"/>
          <w:b/>
          <w:bCs/>
          <w:color w:val="000000"/>
          <w:kern w:val="36"/>
          <w:sz w:val="48"/>
          <w:szCs w:val="48"/>
          <w14:ligatures w14:val="none"/>
        </w:rPr>
        <w:t>Open a Demo</w:t>
      </w:r>
      <w:r w:rsidR="00C32939">
        <w:rPr>
          <w:rFonts w:ascii="Calibri" w:eastAsia="Times New Roman" w:hAnsi="Calibri" w:cs="Calibri"/>
          <w:b/>
          <w:bCs/>
          <w:color w:val="000000"/>
          <w:kern w:val="36"/>
          <w:sz w:val="48"/>
          <w:szCs w:val="48"/>
          <w14:ligatures w14:val="none"/>
        </w:rPr>
        <w:t xml:space="preserve">-Ready </w:t>
      </w:r>
      <w:r w:rsidR="003F1CAD">
        <w:rPr>
          <w:rFonts w:ascii="Calibri" w:eastAsia="Times New Roman" w:hAnsi="Calibri" w:cs="Calibri"/>
          <w:b/>
          <w:bCs/>
          <w:color w:val="000000"/>
          <w:kern w:val="36"/>
          <w:sz w:val="48"/>
          <w:szCs w:val="48"/>
          <w14:ligatures w14:val="none"/>
        </w:rPr>
        <w:t xml:space="preserve">Company </w:t>
      </w:r>
      <w:r w:rsidR="00C32939">
        <w:rPr>
          <w:rFonts w:ascii="Calibri" w:eastAsia="Times New Roman" w:hAnsi="Calibri" w:cs="Calibri"/>
          <w:b/>
          <w:bCs/>
          <w:color w:val="000000"/>
          <w:kern w:val="36"/>
          <w:sz w:val="48"/>
          <w:szCs w:val="48"/>
          <w14:ligatures w14:val="none"/>
        </w:rPr>
        <w:t>in</w:t>
      </w:r>
      <w:r>
        <w:rPr>
          <w:rFonts w:ascii="Calibri" w:eastAsia="Times New Roman" w:hAnsi="Calibri" w:cs="Calibri"/>
          <w:b/>
          <w:bCs/>
          <w:color w:val="000000"/>
          <w:kern w:val="36"/>
          <w:sz w:val="48"/>
          <w:szCs w:val="48"/>
          <w14:ligatures w14:val="none"/>
        </w:rPr>
        <w:t xml:space="preserve"> CloudRadial</w:t>
      </w:r>
      <w:bookmarkEnd w:id="0"/>
    </w:p>
    <w:p w14:paraId="24E781C6" w14:textId="5864E2B9" w:rsidR="003F1CAD" w:rsidRPr="00C32939" w:rsidRDefault="00565F6C" w:rsidP="00C32939">
      <w:r>
        <w:t xml:space="preserve">You need to </w:t>
      </w:r>
      <w:r w:rsidR="00C32939">
        <w:t>perform the demo within a company inside of CloudRadial. You can do so within your own company or create one to perform the demo in. Alternatively, you can also choose to create a PowerPoint with screenshots as well.</w:t>
      </w:r>
      <w:r w:rsidR="00C32939">
        <w:br/>
      </w:r>
    </w:p>
    <w:p w14:paraId="2CEF704C" w14:textId="2087F486" w:rsidR="009A628E" w:rsidRPr="009A628E" w:rsidRDefault="00215D2C" w:rsidP="009A628E">
      <w:pPr>
        <w:shd w:val="clear" w:color="auto" w:fill="FFFFFF"/>
        <w:spacing w:after="240"/>
        <w:outlineLvl w:val="0"/>
        <w:rPr>
          <w:rFonts w:ascii="Calibri" w:eastAsia="Times New Roman" w:hAnsi="Calibri" w:cs="Calibri"/>
          <w:b/>
          <w:bCs/>
          <w:color w:val="33475B"/>
          <w:kern w:val="36"/>
          <w:sz w:val="48"/>
          <w:szCs w:val="48"/>
          <w14:ligatures w14:val="none"/>
        </w:rPr>
      </w:pPr>
      <w:bookmarkStart w:id="1" w:name="_Toc129100950"/>
      <w:r>
        <w:rPr>
          <w:rFonts w:ascii="Calibri" w:eastAsia="Times New Roman" w:hAnsi="Calibri" w:cs="Calibri"/>
          <w:b/>
          <w:bCs/>
          <w:color w:val="000000"/>
          <w:kern w:val="36"/>
          <w:sz w:val="48"/>
          <w:szCs w:val="48"/>
          <w14:ligatures w14:val="none"/>
        </w:rPr>
        <w:t xml:space="preserve">How Does Logging </w:t>
      </w:r>
      <w:r w:rsidR="00F716B1">
        <w:rPr>
          <w:rFonts w:ascii="Calibri" w:eastAsia="Times New Roman" w:hAnsi="Calibri" w:cs="Calibri"/>
          <w:b/>
          <w:bCs/>
          <w:color w:val="000000"/>
          <w:kern w:val="36"/>
          <w:sz w:val="48"/>
          <w:szCs w:val="48"/>
          <w14:ligatures w14:val="none"/>
        </w:rPr>
        <w:t>into</w:t>
      </w:r>
      <w:r>
        <w:rPr>
          <w:rFonts w:ascii="Calibri" w:eastAsia="Times New Roman" w:hAnsi="Calibri" w:cs="Calibri"/>
          <w:b/>
          <w:bCs/>
          <w:color w:val="000000"/>
          <w:kern w:val="36"/>
          <w:sz w:val="48"/>
          <w:szCs w:val="48"/>
          <w14:ligatures w14:val="none"/>
        </w:rPr>
        <w:t xml:space="preserve"> the Portal Work?</w:t>
      </w:r>
      <w:bookmarkEnd w:id="1"/>
    </w:p>
    <w:p w14:paraId="2287DA03" w14:textId="634A4009" w:rsidR="00193A59" w:rsidRPr="00FC60E5" w:rsidRDefault="009A628E" w:rsidP="009A628E">
      <w:pPr>
        <w:shd w:val="clear" w:color="auto" w:fill="FFFFFF"/>
        <w:rPr>
          <w:rFonts w:ascii="Calibri" w:eastAsia="Times New Roman" w:hAnsi="Calibri" w:cs="Calibri"/>
          <w:color w:val="37761D"/>
          <w:kern w:val="0"/>
          <w:sz w:val="21"/>
          <w:szCs w:val="21"/>
          <w14:ligatures w14:val="none"/>
        </w:rPr>
      </w:pPr>
      <w:r w:rsidRPr="009A628E">
        <w:rPr>
          <w:rFonts w:ascii="Calibri" w:eastAsia="Times New Roman" w:hAnsi="Calibri" w:cs="Calibri"/>
          <w:color w:val="37761D"/>
          <w:kern w:val="0"/>
          <w:sz w:val="21"/>
          <w:szCs w:val="21"/>
          <w14:ligatures w14:val="none"/>
        </w:rPr>
        <w:t xml:space="preserve">Your </w:t>
      </w:r>
      <w:r w:rsidR="00FC60E5" w:rsidRPr="00FC60E5">
        <w:rPr>
          <w:rFonts w:ascii="Calibri" w:eastAsia="Times New Roman" w:hAnsi="Calibri" w:cs="Calibri"/>
          <w:color w:val="37761D"/>
          <w:kern w:val="0"/>
          <w:sz w:val="21"/>
          <w:szCs w:val="21"/>
          <w14:ligatures w14:val="none"/>
        </w:rPr>
        <w:t>team</w:t>
      </w:r>
      <w:r w:rsidRPr="009A628E">
        <w:rPr>
          <w:rFonts w:ascii="Calibri" w:eastAsia="Times New Roman" w:hAnsi="Calibri" w:cs="Calibri"/>
          <w:color w:val="37761D"/>
          <w:kern w:val="0"/>
          <w:sz w:val="21"/>
          <w:szCs w:val="21"/>
          <w14:ligatures w14:val="none"/>
        </w:rPr>
        <w:t xml:space="preserve"> will go to a customized URL </w:t>
      </w:r>
      <w:r w:rsidR="00C32939" w:rsidRPr="00FC60E5">
        <w:rPr>
          <w:rFonts w:ascii="Calibri" w:eastAsia="Times New Roman" w:hAnsi="Calibri" w:cs="Calibri"/>
          <w:kern w:val="0"/>
          <w:sz w:val="21"/>
          <w:szCs w:val="21"/>
          <w14:ligatures w14:val="none"/>
        </w:rPr>
        <w:t xml:space="preserve">[say your own URL, for example, portal.ACME.com] </w:t>
      </w:r>
      <w:r w:rsidRPr="009A628E">
        <w:rPr>
          <w:rFonts w:ascii="Calibri" w:eastAsia="Times New Roman" w:hAnsi="Calibri" w:cs="Calibri"/>
          <w:color w:val="37761D"/>
          <w:kern w:val="0"/>
          <w:sz w:val="21"/>
          <w:szCs w:val="21"/>
          <w14:ligatures w14:val="none"/>
        </w:rPr>
        <w:t>for your company and log in with their Office 365 credentials or an email token</w:t>
      </w:r>
      <w:r w:rsidR="00C32939" w:rsidRPr="00FC60E5">
        <w:rPr>
          <w:rFonts w:ascii="Calibri" w:eastAsia="Times New Roman" w:hAnsi="Calibri" w:cs="Calibri"/>
          <w:color w:val="37761D"/>
          <w:kern w:val="0"/>
          <w:sz w:val="21"/>
          <w:szCs w:val="21"/>
          <w14:ligatures w14:val="none"/>
        </w:rPr>
        <w:t>.</w:t>
      </w:r>
      <w:r w:rsidR="00193A59" w:rsidRPr="00FC60E5">
        <w:rPr>
          <w:rFonts w:ascii="Calibri" w:eastAsia="Times New Roman" w:hAnsi="Calibri" w:cs="Calibri"/>
          <w:color w:val="37761D"/>
          <w:kern w:val="0"/>
          <w:sz w:val="21"/>
          <w:szCs w:val="21"/>
          <w14:ligatures w14:val="none"/>
        </w:rPr>
        <w:t xml:space="preserve"> </w:t>
      </w:r>
    </w:p>
    <w:p w14:paraId="7218199C" w14:textId="77777777" w:rsidR="00193A59" w:rsidRDefault="00193A59" w:rsidP="009A628E">
      <w:pPr>
        <w:shd w:val="clear" w:color="auto" w:fill="FFFFFF"/>
        <w:rPr>
          <w:rFonts w:ascii="Calibri" w:eastAsia="Times New Roman" w:hAnsi="Calibri" w:cs="Calibri"/>
          <w:color w:val="37761D"/>
          <w:kern w:val="0"/>
          <w:sz w:val="21"/>
          <w:szCs w:val="21"/>
          <w14:ligatures w14:val="none"/>
        </w:rPr>
      </w:pPr>
    </w:p>
    <w:p w14:paraId="78B3D7A4" w14:textId="50C35EC9" w:rsidR="009A628E" w:rsidRPr="009A628E" w:rsidRDefault="00193A59"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14:ligatures w14:val="none"/>
        </w:rPr>
        <w:t>If applicable, a Google login will also be available for companies using Google Workspace.</w:t>
      </w:r>
      <w:r w:rsidR="00C32939" w:rsidRPr="00C32939">
        <w:rPr>
          <w:rFonts w:ascii="Calibri" w:eastAsia="Times New Roman" w:hAnsi="Calibri" w:cs="Calibri"/>
          <w:color w:val="37761D"/>
          <w:kern w:val="0"/>
          <w:sz w:val="21"/>
          <w:szCs w:val="21"/>
          <w14:ligatures w14:val="none"/>
        </w:rPr>
        <w:br/>
      </w:r>
    </w:p>
    <w:p w14:paraId="0C8D3EA5" w14:textId="05BBCFEF" w:rsidR="009A628E" w:rsidRPr="009A628E" w:rsidRDefault="00FC60E5" w:rsidP="009A628E">
      <w:pPr>
        <w:shd w:val="clear" w:color="auto" w:fill="FFFFFF"/>
        <w:spacing w:after="240"/>
        <w:outlineLvl w:val="0"/>
        <w:rPr>
          <w:rFonts w:ascii="Calibri" w:eastAsia="Times New Roman" w:hAnsi="Calibri" w:cs="Calibri"/>
          <w:b/>
          <w:bCs/>
          <w:color w:val="33475B"/>
          <w:kern w:val="36"/>
          <w:sz w:val="48"/>
          <w:szCs w:val="48"/>
          <w14:ligatures w14:val="none"/>
        </w:rPr>
      </w:pPr>
      <w:bookmarkStart w:id="2" w:name="_Toc129100951"/>
      <w:r>
        <w:rPr>
          <w:rFonts w:ascii="Calibri" w:eastAsia="Times New Roman" w:hAnsi="Calibri" w:cs="Calibri"/>
          <w:b/>
          <w:bCs/>
          <w:color w:val="000000"/>
          <w:kern w:val="36"/>
          <w:sz w:val="48"/>
          <w:szCs w:val="48"/>
          <w:shd w:val="clear" w:color="auto" w:fill="FFFFFF"/>
          <w14:ligatures w14:val="none"/>
        </w:rPr>
        <w:t>For All Users – The First 4 Tabs</w:t>
      </w:r>
      <w:bookmarkEnd w:id="2"/>
    </w:p>
    <w:p w14:paraId="21A8E6AE" w14:textId="77777777" w:rsidR="009A628E" w:rsidRPr="009A628E" w:rsidRDefault="009A628E" w:rsidP="009A628E">
      <w:pPr>
        <w:shd w:val="clear" w:color="auto" w:fill="FFFFFF"/>
        <w:spacing w:before="100" w:beforeAutospacing="1" w:after="100" w:afterAutospacing="1"/>
        <w:outlineLvl w:val="1"/>
        <w:rPr>
          <w:rFonts w:ascii="Calibri" w:eastAsia="Times New Roman" w:hAnsi="Calibri" w:cs="Calibri"/>
          <w:color w:val="33475B"/>
          <w:kern w:val="0"/>
          <w:sz w:val="36"/>
          <w:szCs w:val="36"/>
          <w14:ligatures w14:val="none"/>
        </w:rPr>
      </w:pPr>
      <w:bookmarkStart w:id="3" w:name="_Toc129100952"/>
      <w:r w:rsidRPr="009A628E">
        <w:rPr>
          <w:rFonts w:ascii="Calibri" w:eastAsia="Times New Roman" w:hAnsi="Calibri" w:cs="Calibri"/>
          <w:b/>
          <w:bCs/>
          <w:color w:val="37761D"/>
          <w:kern w:val="0"/>
          <w:sz w:val="36"/>
          <w:szCs w:val="36"/>
          <w:shd w:val="clear" w:color="auto" w:fill="FFFFFF"/>
          <w14:ligatures w14:val="none"/>
        </w:rPr>
        <w:t xml:space="preserve">Let's look at the tabs on the </w:t>
      </w:r>
      <w:proofErr w:type="gramStart"/>
      <w:r w:rsidRPr="009A628E">
        <w:rPr>
          <w:rFonts w:ascii="Calibri" w:eastAsia="Times New Roman" w:hAnsi="Calibri" w:cs="Calibri"/>
          <w:b/>
          <w:bCs/>
          <w:color w:val="37761D"/>
          <w:kern w:val="0"/>
          <w:sz w:val="36"/>
          <w:szCs w:val="36"/>
          <w:shd w:val="clear" w:color="auto" w:fill="FFFFFF"/>
          <w14:ligatures w14:val="none"/>
        </w:rPr>
        <w:t>left</w:t>
      </w:r>
      <w:bookmarkEnd w:id="3"/>
      <w:proofErr w:type="gramEnd"/>
    </w:p>
    <w:p w14:paraId="67A67787" w14:textId="0C934579"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b/>
          <w:bCs/>
          <w:color w:val="37761D"/>
          <w:kern w:val="0"/>
          <w:sz w:val="21"/>
          <w:szCs w:val="21"/>
          <w:shd w:val="clear" w:color="auto" w:fill="FFFFFF"/>
          <w14:ligatures w14:val="none"/>
        </w:rPr>
        <w:t xml:space="preserve">Home, Company, </w:t>
      </w:r>
      <w:proofErr w:type="gramStart"/>
      <w:r w:rsidRPr="009A628E">
        <w:rPr>
          <w:rFonts w:ascii="Calibri" w:eastAsia="Times New Roman" w:hAnsi="Calibri" w:cs="Calibri"/>
          <w:b/>
          <w:bCs/>
          <w:color w:val="37761D"/>
          <w:kern w:val="0"/>
          <w:sz w:val="21"/>
          <w:szCs w:val="21"/>
          <w:shd w:val="clear" w:color="auto" w:fill="FFFFFF"/>
          <w14:ligatures w14:val="none"/>
        </w:rPr>
        <w:t>Support</w:t>
      </w:r>
      <w:proofErr w:type="gramEnd"/>
      <w:r w:rsidRPr="009A628E">
        <w:rPr>
          <w:rFonts w:ascii="Calibri" w:eastAsia="Times New Roman" w:hAnsi="Calibri" w:cs="Calibri"/>
          <w:b/>
          <w:bCs/>
          <w:color w:val="37761D"/>
          <w:kern w:val="0"/>
          <w:sz w:val="21"/>
          <w:szCs w:val="21"/>
          <w:shd w:val="clear" w:color="auto" w:fill="FFFFFF"/>
          <w14:ligatures w14:val="none"/>
        </w:rPr>
        <w:t xml:space="preserve"> and the University tabs </w:t>
      </w:r>
      <w:r w:rsidRPr="009A628E">
        <w:rPr>
          <w:rFonts w:ascii="Calibri" w:eastAsia="Times New Roman" w:hAnsi="Calibri" w:cs="Calibri"/>
          <w:color w:val="37761D"/>
          <w:kern w:val="0"/>
          <w:sz w:val="21"/>
          <w:szCs w:val="21"/>
          <w:shd w:val="clear" w:color="auto" w:fill="FFFFFF"/>
          <w14:ligatures w14:val="none"/>
        </w:rPr>
        <w:t xml:space="preserve">will be the only tabs that a </w:t>
      </w:r>
      <w:r w:rsidR="00FC60E5">
        <w:rPr>
          <w:rFonts w:ascii="Calibri" w:eastAsia="Times New Roman" w:hAnsi="Calibri" w:cs="Calibri"/>
          <w:color w:val="37761D"/>
          <w:kern w:val="0"/>
          <w:sz w:val="21"/>
          <w:szCs w:val="21"/>
          <w:shd w:val="clear" w:color="auto" w:fill="FFFFFF"/>
          <w14:ligatures w14:val="none"/>
        </w:rPr>
        <w:t>regular</w:t>
      </w:r>
      <w:r w:rsidRPr="009A628E">
        <w:rPr>
          <w:rFonts w:ascii="Calibri" w:eastAsia="Times New Roman" w:hAnsi="Calibri" w:cs="Calibri"/>
          <w:color w:val="37761D"/>
          <w:kern w:val="0"/>
          <w:sz w:val="21"/>
          <w:szCs w:val="21"/>
          <w:shd w:val="clear" w:color="auto" w:fill="FFFFFF"/>
          <w14:ligatures w14:val="none"/>
        </w:rPr>
        <w:t xml:space="preserve"> user will see. </w:t>
      </w:r>
    </w:p>
    <w:p w14:paraId="78445978" w14:textId="77777777" w:rsidR="009A628E" w:rsidRPr="009A628E" w:rsidRDefault="009A628E" w:rsidP="009A628E">
      <w:pPr>
        <w:numPr>
          <w:ilvl w:val="0"/>
          <w:numId w:val="3"/>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So, for right now, just ignore everything but the first 4 tabs.</w:t>
      </w:r>
    </w:p>
    <w:p w14:paraId="71295238" w14:textId="0FAC3B70" w:rsidR="009A628E" w:rsidRPr="009A628E" w:rsidRDefault="009A628E" w:rsidP="009A628E">
      <w:pPr>
        <w:numPr>
          <w:ilvl w:val="0"/>
          <w:numId w:val="3"/>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This is how </w:t>
      </w:r>
      <w:r w:rsidR="00FC60E5">
        <w:rPr>
          <w:rFonts w:ascii="Calibri" w:eastAsia="Times New Roman" w:hAnsi="Calibri" w:cs="Calibri"/>
          <w:color w:val="37761D"/>
          <w:kern w:val="0"/>
          <w:sz w:val="21"/>
          <w:szCs w:val="21"/>
          <w:shd w:val="clear" w:color="auto" w:fill="FFFFFF"/>
          <w14:ligatures w14:val="none"/>
        </w:rPr>
        <w:t>we’re</w:t>
      </w:r>
      <w:r w:rsidRPr="009A628E">
        <w:rPr>
          <w:rFonts w:ascii="Calibri" w:eastAsia="Times New Roman" w:hAnsi="Calibri" w:cs="Calibri"/>
          <w:color w:val="37761D"/>
          <w:kern w:val="0"/>
          <w:sz w:val="21"/>
          <w:szCs w:val="21"/>
          <w:shd w:val="clear" w:color="auto" w:fill="FFFFFF"/>
          <w14:ligatures w14:val="none"/>
        </w:rPr>
        <w:t xml:space="preserve"> going to support </w:t>
      </w:r>
      <w:proofErr w:type="gramStart"/>
      <w:r w:rsidR="00FC60E5">
        <w:rPr>
          <w:rFonts w:ascii="Calibri" w:eastAsia="Times New Roman" w:hAnsi="Calibri" w:cs="Calibri"/>
          <w:color w:val="37761D"/>
          <w:kern w:val="0"/>
          <w:sz w:val="21"/>
          <w:szCs w:val="21"/>
          <w:shd w:val="clear" w:color="auto" w:fill="FFFFFF"/>
          <w14:ligatures w14:val="none"/>
        </w:rPr>
        <w:t>the majority of</w:t>
      </w:r>
      <w:proofErr w:type="gramEnd"/>
      <w:r w:rsidR="00FC60E5">
        <w:rPr>
          <w:rFonts w:ascii="Calibri" w:eastAsia="Times New Roman" w:hAnsi="Calibri" w:cs="Calibri"/>
          <w:color w:val="37761D"/>
          <w:kern w:val="0"/>
          <w:sz w:val="21"/>
          <w:szCs w:val="21"/>
          <w:shd w:val="clear" w:color="auto" w:fill="FFFFFF"/>
          <w14:ligatures w14:val="none"/>
        </w:rPr>
        <w:t xml:space="preserve"> people</w:t>
      </w:r>
      <w:r w:rsidRPr="009A628E">
        <w:rPr>
          <w:rFonts w:ascii="Calibri" w:eastAsia="Times New Roman" w:hAnsi="Calibri" w:cs="Calibri"/>
          <w:color w:val="37761D"/>
          <w:kern w:val="0"/>
          <w:sz w:val="21"/>
          <w:szCs w:val="21"/>
          <w:shd w:val="clear" w:color="auto" w:fill="FFFFFF"/>
          <w14:ligatures w14:val="none"/>
        </w:rPr>
        <w:t xml:space="preserve"> in the company.</w:t>
      </w:r>
    </w:p>
    <w:p w14:paraId="59441179" w14:textId="22236118" w:rsidR="009A628E" w:rsidRPr="009A628E" w:rsidRDefault="00FC60E5" w:rsidP="009A628E">
      <w:pPr>
        <w:shd w:val="clear" w:color="auto" w:fill="FFFFFF"/>
        <w:rPr>
          <w:rFonts w:ascii="Calibri" w:eastAsia="Times New Roman" w:hAnsi="Calibri" w:cs="Calibri"/>
          <w:color w:val="33475B"/>
          <w:kern w:val="0"/>
          <w:sz w:val="21"/>
          <w:szCs w:val="21"/>
          <w14:ligatures w14:val="none"/>
        </w:rPr>
      </w:pPr>
      <w:r w:rsidRPr="00FC60E5">
        <w:rPr>
          <w:rFonts w:ascii="Calibri" w:eastAsia="Times New Roman" w:hAnsi="Calibri" w:cs="Calibri"/>
          <w:color w:val="37761D"/>
          <w:kern w:val="0"/>
          <w:sz w:val="21"/>
          <w:szCs w:val="21"/>
          <w:shd w:val="clear" w:color="auto" w:fill="FFFFFF"/>
          <w14:ligatures w14:val="none"/>
        </w:rPr>
        <w:t xml:space="preserve">From </w:t>
      </w:r>
      <w:r w:rsidR="009A628E" w:rsidRPr="009A628E">
        <w:rPr>
          <w:rFonts w:ascii="Calibri" w:eastAsia="Times New Roman" w:hAnsi="Calibri" w:cs="Calibri"/>
          <w:b/>
          <w:bCs/>
          <w:color w:val="37761D"/>
          <w:kern w:val="0"/>
          <w:sz w:val="21"/>
          <w:szCs w:val="21"/>
          <w:shd w:val="clear" w:color="auto" w:fill="FFFFFF"/>
          <w14:ligatures w14:val="none"/>
        </w:rPr>
        <w:t xml:space="preserve">Infrastructure down to Account </w:t>
      </w:r>
      <w:r w:rsidR="009A628E" w:rsidRPr="009A628E">
        <w:rPr>
          <w:rFonts w:ascii="Calibri" w:eastAsia="Times New Roman" w:hAnsi="Calibri" w:cs="Calibri"/>
          <w:color w:val="37761D"/>
          <w:kern w:val="0"/>
          <w:sz w:val="21"/>
          <w:szCs w:val="21"/>
          <w:shd w:val="clear" w:color="auto" w:fill="FFFFFF"/>
          <w14:ligatures w14:val="none"/>
        </w:rPr>
        <w:t xml:space="preserve">will be for those </w:t>
      </w:r>
      <w:r>
        <w:rPr>
          <w:rFonts w:ascii="Calibri" w:eastAsia="Times New Roman" w:hAnsi="Calibri" w:cs="Calibri"/>
          <w:color w:val="37761D"/>
          <w:kern w:val="0"/>
          <w:sz w:val="21"/>
          <w:szCs w:val="21"/>
          <w:shd w:val="clear" w:color="auto" w:fill="FFFFFF"/>
          <w14:ligatures w14:val="none"/>
        </w:rPr>
        <w:t xml:space="preserve">with elevated permissions – that’s where you’ll be able to see reports, Microsoft information, and other data that’s helpful from a decision-making standpoint. </w:t>
      </w:r>
      <w:r>
        <w:rPr>
          <w:rFonts w:ascii="Calibri" w:eastAsia="Times New Roman" w:hAnsi="Calibri" w:cs="Calibri"/>
          <w:color w:val="37761D"/>
          <w:kern w:val="0"/>
          <w:sz w:val="21"/>
          <w:szCs w:val="21"/>
          <w:shd w:val="clear" w:color="auto" w:fill="FFFFFF"/>
          <w14:ligatures w14:val="none"/>
        </w:rPr>
        <w:br/>
      </w:r>
    </w:p>
    <w:p w14:paraId="235F34C9" w14:textId="6556FC56"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The</w:t>
      </w:r>
      <w:r w:rsidRPr="009A628E">
        <w:rPr>
          <w:rFonts w:ascii="Calibri" w:eastAsia="Times New Roman" w:hAnsi="Calibri" w:cs="Calibri"/>
          <w:b/>
          <w:bCs/>
          <w:color w:val="37761D"/>
          <w:kern w:val="0"/>
          <w:sz w:val="21"/>
          <w:szCs w:val="21"/>
          <w:shd w:val="clear" w:color="auto" w:fill="FFFFFF"/>
          <w14:ligatures w14:val="none"/>
        </w:rPr>
        <w:t xml:space="preserve"> Partner </w:t>
      </w:r>
      <w:r w:rsidRPr="009A628E">
        <w:rPr>
          <w:rFonts w:ascii="Calibri" w:eastAsia="Times New Roman" w:hAnsi="Calibri" w:cs="Calibri"/>
          <w:color w:val="37761D"/>
          <w:kern w:val="0"/>
          <w:sz w:val="21"/>
          <w:szCs w:val="21"/>
          <w:shd w:val="clear" w:color="auto" w:fill="FFFFFF"/>
          <w14:ligatures w14:val="none"/>
        </w:rPr>
        <w:t>tab</w:t>
      </w:r>
      <w:r w:rsidRPr="009A628E">
        <w:rPr>
          <w:rFonts w:ascii="Calibri" w:eastAsia="Times New Roman" w:hAnsi="Calibri" w:cs="Calibri"/>
          <w:b/>
          <w:bCs/>
          <w:color w:val="37761D"/>
          <w:kern w:val="0"/>
          <w:sz w:val="21"/>
          <w:szCs w:val="21"/>
          <w:shd w:val="clear" w:color="auto" w:fill="FFFFFF"/>
          <w14:ligatures w14:val="none"/>
        </w:rPr>
        <w:t xml:space="preserve"> </w:t>
      </w:r>
      <w:r w:rsidRPr="009A628E">
        <w:rPr>
          <w:rFonts w:ascii="Calibri" w:eastAsia="Times New Roman" w:hAnsi="Calibri" w:cs="Calibri"/>
          <w:color w:val="37761D"/>
          <w:kern w:val="0"/>
          <w:sz w:val="21"/>
          <w:szCs w:val="21"/>
          <w:shd w:val="clear" w:color="auto" w:fill="FFFFFF"/>
          <w14:ligatures w14:val="none"/>
        </w:rPr>
        <w:t xml:space="preserve">is only visible to </w:t>
      </w:r>
      <w:r w:rsidR="00FC60E5">
        <w:rPr>
          <w:rFonts w:ascii="Calibri" w:eastAsia="Times New Roman" w:hAnsi="Calibri" w:cs="Calibri"/>
          <w:color w:val="37761D"/>
          <w:kern w:val="0"/>
          <w:sz w:val="21"/>
          <w:szCs w:val="21"/>
          <w:shd w:val="clear" w:color="auto" w:fill="FFFFFF"/>
          <w14:ligatures w14:val="none"/>
        </w:rPr>
        <w:t>us</w:t>
      </w:r>
      <w:r w:rsidRPr="009A628E">
        <w:rPr>
          <w:rFonts w:ascii="Calibri" w:eastAsia="Times New Roman" w:hAnsi="Calibri" w:cs="Calibri"/>
          <w:color w:val="37761D"/>
          <w:kern w:val="0"/>
          <w:sz w:val="21"/>
          <w:szCs w:val="21"/>
          <w:shd w:val="clear" w:color="auto" w:fill="FFFFFF"/>
          <w14:ligatures w14:val="none"/>
        </w:rPr>
        <w:t xml:space="preserve">, the </w:t>
      </w:r>
      <w:r w:rsidR="00FC60E5">
        <w:rPr>
          <w:rFonts w:ascii="Calibri" w:eastAsia="Times New Roman" w:hAnsi="Calibri" w:cs="Calibri"/>
          <w:color w:val="37761D"/>
          <w:kern w:val="0"/>
          <w:sz w:val="21"/>
          <w:szCs w:val="21"/>
          <w:shd w:val="clear" w:color="auto" w:fill="FFFFFF"/>
          <w14:ligatures w14:val="none"/>
        </w:rPr>
        <w:t>IT provider.</w:t>
      </w:r>
    </w:p>
    <w:p w14:paraId="1678D718" w14:textId="4C970E9F" w:rsidR="009A628E" w:rsidRPr="00FC60E5" w:rsidRDefault="009A628E" w:rsidP="009A628E">
      <w:pPr>
        <w:numPr>
          <w:ilvl w:val="0"/>
          <w:numId w:val="4"/>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b/>
          <w:bCs/>
          <w:color w:val="37761D"/>
          <w:kern w:val="0"/>
          <w:sz w:val="21"/>
          <w:szCs w:val="21"/>
          <w:shd w:val="clear" w:color="auto" w:fill="FFFFFF"/>
          <w14:ligatures w14:val="none"/>
        </w:rPr>
        <w:t>Again, for right now, just ignore everything but the first 4 tabs.</w:t>
      </w:r>
    </w:p>
    <w:p w14:paraId="16A7D31A" w14:textId="66F70974" w:rsidR="00FC60E5" w:rsidRPr="00FC60E5" w:rsidRDefault="00EE2BF1" w:rsidP="00FC60E5">
      <w:pPr>
        <w:shd w:val="clear" w:color="auto" w:fill="FFFFFF"/>
        <w:spacing w:before="100" w:beforeAutospacing="1" w:after="100" w:afterAutospacing="1"/>
        <w:outlineLvl w:val="1"/>
        <w:rPr>
          <w:rFonts w:ascii="Calibri" w:eastAsia="Times New Roman" w:hAnsi="Calibri" w:cs="Calibri"/>
          <w:color w:val="33475B"/>
          <w:kern w:val="0"/>
          <w:sz w:val="36"/>
          <w:szCs w:val="36"/>
          <w14:ligatures w14:val="none"/>
        </w:rPr>
      </w:pPr>
      <w:bookmarkStart w:id="4" w:name="_Toc129100953"/>
      <w:r>
        <w:rPr>
          <w:rFonts w:ascii="Calibri" w:eastAsia="Times New Roman" w:hAnsi="Calibri" w:cs="Calibri"/>
          <w:b/>
          <w:bCs/>
          <w:color w:val="37761D"/>
          <w:kern w:val="0"/>
          <w:sz w:val="36"/>
          <w:szCs w:val="36"/>
          <w:shd w:val="clear" w:color="auto" w:fill="FFFFFF"/>
          <w14:ligatures w14:val="none"/>
        </w:rPr>
        <w:t>Open the</w:t>
      </w:r>
      <w:r w:rsidR="00FC60E5" w:rsidRPr="00FC60E5">
        <w:rPr>
          <w:rFonts w:ascii="Calibri" w:eastAsia="Times New Roman" w:hAnsi="Calibri" w:cs="Calibri"/>
          <w:b/>
          <w:bCs/>
          <w:color w:val="37761D"/>
          <w:kern w:val="0"/>
          <w:sz w:val="36"/>
          <w:szCs w:val="36"/>
          <w:shd w:val="clear" w:color="auto" w:fill="FFFFFF"/>
          <w14:ligatures w14:val="none"/>
        </w:rPr>
        <w:t xml:space="preserve"> </w:t>
      </w:r>
      <w:r w:rsidR="00FC60E5">
        <w:rPr>
          <w:rFonts w:ascii="Calibri" w:eastAsia="Times New Roman" w:hAnsi="Calibri" w:cs="Calibri"/>
          <w:b/>
          <w:bCs/>
          <w:color w:val="37761D"/>
          <w:kern w:val="0"/>
          <w:sz w:val="36"/>
          <w:szCs w:val="36"/>
          <w:shd w:val="clear" w:color="auto" w:fill="FFFFFF"/>
          <w14:ligatures w14:val="none"/>
        </w:rPr>
        <w:t>Company</w:t>
      </w:r>
      <w:r w:rsidR="00FC60E5" w:rsidRPr="00FC60E5">
        <w:rPr>
          <w:rFonts w:ascii="Calibri" w:eastAsia="Times New Roman" w:hAnsi="Calibri" w:cs="Calibri"/>
          <w:b/>
          <w:bCs/>
          <w:color w:val="37761D"/>
          <w:kern w:val="0"/>
          <w:sz w:val="36"/>
          <w:szCs w:val="36"/>
          <w:shd w:val="clear" w:color="auto" w:fill="FFFFFF"/>
          <w14:ligatures w14:val="none"/>
        </w:rPr>
        <w:t xml:space="preserve"> </w:t>
      </w:r>
      <w:r>
        <w:rPr>
          <w:rFonts w:ascii="Calibri" w:eastAsia="Times New Roman" w:hAnsi="Calibri" w:cs="Calibri"/>
          <w:b/>
          <w:bCs/>
          <w:color w:val="37761D"/>
          <w:kern w:val="0"/>
          <w:sz w:val="36"/>
          <w:szCs w:val="36"/>
          <w:shd w:val="clear" w:color="auto" w:fill="FFFFFF"/>
          <w14:ligatures w14:val="none"/>
        </w:rPr>
        <w:t>T</w:t>
      </w:r>
      <w:r w:rsidR="00FC60E5" w:rsidRPr="00FC60E5">
        <w:rPr>
          <w:rFonts w:ascii="Calibri" w:eastAsia="Times New Roman" w:hAnsi="Calibri" w:cs="Calibri"/>
          <w:b/>
          <w:bCs/>
          <w:color w:val="37761D"/>
          <w:kern w:val="0"/>
          <w:sz w:val="36"/>
          <w:szCs w:val="36"/>
          <w:shd w:val="clear" w:color="auto" w:fill="FFFFFF"/>
          <w14:ligatures w14:val="none"/>
        </w:rPr>
        <w:t>ab</w:t>
      </w:r>
      <w:bookmarkEnd w:id="4"/>
    </w:p>
    <w:p w14:paraId="3F5A5B32" w14:textId="0190EBC4" w:rsidR="00FC60E5" w:rsidRPr="009A628E" w:rsidRDefault="00FC60E5" w:rsidP="00FC60E5">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b/>
          <w:bCs/>
          <w:color w:val="37761D"/>
          <w:kern w:val="0"/>
          <w:sz w:val="21"/>
          <w:szCs w:val="21"/>
          <w:shd w:val="clear" w:color="auto" w:fill="FFFFFF"/>
          <w14:ligatures w14:val="none"/>
        </w:rPr>
        <w:t xml:space="preserve">The </w:t>
      </w:r>
      <w:r w:rsidRPr="009A628E">
        <w:rPr>
          <w:rFonts w:ascii="Calibri" w:eastAsia="Times New Roman" w:hAnsi="Calibri" w:cs="Calibri"/>
          <w:b/>
          <w:bCs/>
          <w:color w:val="37761D"/>
          <w:kern w:val="0"/>
          <w:sz w:val="21"/>
          <w:szCs w:val="21"/>
          <w:u w:val="single"/>
          <w:shd w:val="clear" w:color="auto" w:fill="FFFFFF"/>
          <w14:ligatures w14:val="none"/>
        </w:rPr>
        <w:t>Company tab</w:t>
      </w:r>
      <w:r w:rsidRPr="009A628E">
        <w:rPr>
          <w:rFonts w:ascii="Calibri" w:eastAsia="Times New Roman" w:hAnsi="Calibri" w:cs="Calibri"/>
          <w:b/>
          <w:bCs/>
          <w:color w:val="37761D"/>
          <w:kern w:val="0"/>
          <w:sz w:val="21"/>
          <w:szCs w:val="21"/>
          <w:shd w:val="clear" w:color="auto" w:fill="FFFFFF"/>
          <w14:ligatures w14:val="none"/>
        </w:rPr>
        <w:t xml:space="preserve"> has some productivity features for your </w:t>
      </w:r>
      <w:r>
        <w:rPr>
          <w:rFonts w:ascii="Calibri" w:eastAsia="Times New Roman" w:hAnsi="Calibri" w:cs="Calibri"/>
          <w:b/>
          <w:bCs/>
          <w:color w:val="37761D"/>
          <w:kern w:val="0"/>
          <w:sz w:val="21"/>
          <w:szCs w:val="21"/>
          <w:shd w:val="clear" w:color="auto" w:fill="FFFFFF"/>
          <w14:ligatures w14:val="none"/>
        </w:rPr>
        <w:t>company to help you get your day-to-day work done faster and more efficiently</w:t>
      </w:r>
      <w:r w:rsidRPr="009A628E">
        <w:rPr>
          <w:rFonts w:ascii="Calibri" w:eastAsia="Times New Roman" w:hAnsi="Calibri" w:cs="Calibri"/>
          <w:b/>
          <w:bCs/>
          <w:color w:val="37761D"/>
          <w:kern w:val="0"/>
          <w:sz w:val="21"/>
          <w:szCs w:val="21"/>
          <w:shd w:val="clear" w:color="auto" w:fill="FFFFFF"/>
          <w14:ligatures w14:val="none"/>
        </w:rPr>
        <w:t>.</w:t>
      </w:r>
    </w:p>
    <w:p w14:paraId="08696356" w14:textId="103FA72B" w:rsidR="00FC60E5" w:rsidRPr="009A628E" w:rsidRDefault="00FC60E5" w:rsidP="00FC60E5">
      <w:pPr>
        <w:numPr>
          <w:ilvl w:val="0"/>
          <w:numId w:val="6"/>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The </w:t>
      </w:r>
      <w:r w:rsidRPr="009A628E">
        <w:rPr>
          <w:rFonts w:ascii="Calibri" w:eastAsia="Times New Roman" w:hAnsi="Calibri" w:cs="Calibri"/>
          <w:color w:val="37761D"/>
          <w:kern w:val="0"/>
          <w:sz w:val="21"/>
          <w:szCs w:val="21"/>
          <w:u w:val="single"/>
          <w:shd w:val="clear" w:color="auto" w:fill="FFFFFF"/>
          <w14:ligatures w14:val="none"/>
        </w:rPr>
        <w:t>application pages</w:t>
      </w:r>
      <w:r w:rsidRPr="009A628E">
        <w:rPr>
          <w:rFonts w:ascii="Calibri" w:eastAsia="Times New Roman" w:hAnsi="Calibri" w:cs="Calibri"/>
          <w:color w:val="37761D"/>
          <w:kern w:val="0"/>
          <w:sz w:val="21"/>
          <w:szCs w:val="21"/>
          <w:shd w:val="clear" w:color="auto" w:fill="FFFFFF"/>
          <w14:ligatures w14:val="none"/>
        </w:rPr>
        <w:t xml:space="preserve"> functions like a bookmarks page.</w:t>
      </w:r>
      <w:r>
        <w:rPr>
          <w:rFonts w:ascii="Calibri" w:eastAsia="Times New Roman" w:hAnsi="Calibri" w:cs="Calibri"/>
          <w:color w:val="37761D"/>
          <w:kern w:val="0"/>
          <w:sz w:val="21"/>
          <w:szCs w:val="21"/>
          <w:shd w:val="clear" w:color="auto" w:fill="FFFFFF"/>
          <w14:ligatures w14:val="none"/>
        </w:rPr>
        <w:t xml:space="preserve"> You can add some bookmarks for the entire company, and each staff member can also add their own links at any time.</w:t>
      </w:r>
      <w:r>
        <w:rPr>
          <w:rFonts w:ascii="Calibri" w:eastAsia="Times New Roman" w:hAnsi="Calibri" w:cs="Calibri"/>
          <w:color w:val="37761D"/>
          <w:kern w:val="0"/>
          <w:sz w:val="21"/>
          <w:szCs w:val="21"/>
          <w:shd w:val="clear" w:color="auto" w:fill="FFFFFF"/>
          <w14:ligatures w14:val="none"/>
        </w:rPr>
        <w:br/>
      </w:r>
      <w:r w:rsidRPr="009A628E">
        <w:rPr>
          <w:rFonts w:ascii="Calibri" w:eastAsia="Times New Roman" w:hAnsi="Calibri" w:cs="Calibri"/>
          <w:color w:val="37761D"/>
          <w:kern w:val="0"/>
          <w:sz w:val="21"/>
          <w:szCs w:val="21"/>
          <w:shd w:val="clear" w:color="auto" w:fill="FFFFFF"/>
          <w14:ligatures w14:val="none"/>
        </w:rPr>
        <w:t xml:space="preserve"> </w:t>
      </w:r>
    </w:p>
    <w:p w14:paraId="5582EAA1" w14:textId="77777777" w:rsidR="00682B2A" w:rsidRPr="00682B2A" w:rsidRDefault="00FC60E5" w:rsidP="00FC60E5">
      <w:pPr>
        <w:numPr>
          <w:ilvl w:val="0"/>
          <w:numId w:val="6"/>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There is a</w:t>
      </w:r>
      <w:r>
        <w:rPr>
          <w:rFonts w:ascii="Calibri" w:eastAsia="Times New Roman" w:hAnsi="Calibri" w:cs="Calibri"/>
          <w:color w:val="37761D"/>
          <w:kern w:val="0"/>
          <w:sz w:val="21"/>
          <w:szCs w:val="21"/>
          <w:shd w:val="clear" w:color="auto" w:fill="FFFFFF"/>
          <w14:ligatures w14:val="none"/>
        </w:rPr>
        <w:t xml:space="preserve">lso a </w:t>
      </w:r>
      <w:r w:rsidRPr="00FC60E5">
        <w:rPr>
          <w:rFonts w:ascii="Calibri" w:eastAsia="Times New Roman" w:hAnsi="Calibri" w:cs="Calibri"/>
          <w:color w:val="37761D"/>
          <w:kern w:val="0"/>
          <w:sz w:val="21"/>
          <w:szCs w:val="21"/>
          <w:u w:val="single"/>
          <w:shd w:val="clear" w:color="auto" w:fill="FFFFFF"/>
          <w14:ligatures w14:val="none"/>
        </w:rPr>
        <w:t>shared company</w:t>
      </w:r>
      <w:r w:rsidRPr="009A628E">
        <w:rPr>
          <w:rFonts w:ascii="Calibri" w:eastAsia="Times New Roman" w:hAnsi="Calibri" w:cs="Calibri"/>
          <w:color w:val="37761D"/>
          <w:kern w:val="0"/>
          <w:sz w:val="21"/>
          <w:szCs w:val="21"/>
          <w:u w:val="single"/>
          <w:shd w:val="clear" w:color="auto" w:fill="FFFFFF"/>
          <w14:ligatures w14:val="none"/>
        </w:rPr>
        <w:t xml:space="preserve"> calendar</w:t>
      </w:r>
      <w:r w:rsidRPr="009A628E">
        <w:rPr>
          <w:rFonts w:ascii="Calibri" w:eastAsia="Times New Roman" w:hAnsi="Calibri" w:cs="Calibri"/>
          <w:color w:val="37761D"/>
          <w:kern w:val="0"/>
          <w:sz w:val="21"/>
          <w:szCs w:val="21"/>
          <w:shd w:val="clear" w:color="auto" w:fill="FFFFFF"/>
          <w14:ligatures w14:val="none"/>
        </w:rPr>
        <w:t xml:space="preserve">, a </w:t>
      </w:r>
      <w:r w:rsidRPr="009A628E">
        <w:rPr>
          <w:rFonts w:ascii="Calibri" w:eastAsia="Times New Roman" w:hAnsi="Calibri" w:cs="Calibri"/>
          <w:color w:val="37761D"/>
          <w:kern w:val="0"/>
          <w:sz w:val="21"/>
          <w:szCs w:val="21"/>
          <w:u w:val="single"/>
          <w:shd w:val="clear" w:color="auto" w:fill="FFFFFF"/>
          <w14:ligatures w14:val="none"/>
        </w:rPr>
        <w:t>directory</w:t>
      </w:r>
      <w:r w:rsidRPr="009A628E">
        <w:rPr>
          <w:rFonts w:ascii="Calibri" w:eastAsia="Times New Roman" w:hAnsi="Calibri" w:cs="Calibri"/>
          <w:color w:val="37761D"/>
          <w:kern w:val="0"/>
          <w:sz w:val="21"/>
          <w:szCs w:val="21"/>
          <w:shd w:val="clear" w:color="auto" w:fill="FFFFFF"/>
          <w14:ligatures w14:val="none"/>
        </w:rPr>
        <w:t xml:space="preserve">, </w:t>
      </w:r>
      <w:r w:rsidRPr="009A628E">
        <w:rPr>
          <w:rFonts w:ascii="Calibri" w:eastAsia="Times New Roman" w:hAnsi="Calibri" w:cs="Calibri"/>
          <w:color w:val="37761D"/>
          <w:kern w:val="0"/>
          <w:sz w:val="21"/>
          <w:szCs w:val="21"/>
          <w:u w:val="single"/>
          <w:shd w:val="clear" w:color="auto" w:fill="FFFFFF"/>
          <w14:ligatures w14:val="none"/>
        </w:rPr>
        <w:t>knowledge base</w:t>
      </w:r>
      <w:r w:rsidRPr="009A628E">
        <w:rPr>
          <w:rFonts w:ascii="Calibri" w:eastAsia="Times New Roman" w:hAnsi="Calibri" w:cs="Calibri"/>
          <w:color w:val="37761D"/>
          <w:kern w:val="0"/>
          <w:sz w:val="21"/>
          <w:szCs w:val="21"/>
          <w:shd w:val="clear" w:color="auto" w:fill="FFFFFF"/>
          <w14:ligatures w14:val="none"/>
        </w:rPr>
        <w:t xml:space="preserve"> and a </w:t>
      </w:r>
      <w:r w:rsidRPr="009A628E">
        <w:rPr>
          <w:rFonts w:ascii="Calibri" w:eastAsia="Times New Roman" w:hAnsi="Calibri" w:cs="Calibri"/>
          <w:color w:val="37761D"/>
          <w:kern w:val="0"/>
          <w:sz w:val="21"/>
          <w:szCs w:val="21"/>
          <w:u w:val="single"/>
          <w:shd w:val="clear" w:color="auto" w:fill="FFFFFF"/>
          <w14:ligatures w14:val="none"/>
        </w:rPr>
        <w:t>messaging feature</w:t>
      </w:r>
      <w:r w:rsidRPr="009A628E">
        <w:rPr>
          <w:rFonts w:ascii="Calibri" w:eastAsia="Times New Roman" w:hAnsi="Calibri" w:cs="Calibri"/>
          <w:color w:val="37761D"/>
          <w:kern w:val="0"/>
          <w:sz w:val="21"/>
          <w:szCs w:val="21"/>
          <w:shd w:val="clear" w:color="auto" w:fill="FFFFFF"/>
          <w14:ligatures w14:val="none"/>
        </w:rPr>
        <w:t>.</w:t>
      </w:r>
      <w:r>
        <w:rPr>
          <w:rFonts w:ascii="Calibri" w:eastAsia="Times New Roman" w:hAnsi="Calibri" w:cs="Calibri"/>
          <w:color w:val="37761D"/>
          <w:kern w:val="0"/>
          <w:sz w:val="21"/>
          <w:szCs w:val="21"/>
          <w:shd w:val="clear" w:color="auto" w:fill="FFFFFF"/>
          <w14:ligatures w14:val="none"/>
        </w:rPr>
        <w:t xml:space="preserve"> </w:t>
      </w:r>
    </w:p>
    <w:p w14:paraId="656CC3ED" w14:textId="4D4FA7C8" w:rsidR="00FC60E5" w:rsidRPr="009A628E" w:rsidRDefault="00682B2A" w:rsidP="00682B2A">
      <w:pPr>
        <w:numPr>
          <w:ilvl w:val="1"/>
          <w:numId w:val="6"/>
        </w:numPr>
        <w:shd w:val="clear" w:color="auto" w:fill="FFFFFF"/>
        <w:spacing w:before="100" w:beforeAutospacing="1" w:after="100" w:afterAutospacing="1"/>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You can add to knowledge base articles and messages as well as us. It’s yours to customize and use as you please.</w:t>
      </w:r>
      <w:r w:rsidR="00FC60E5">
        <w:rPr>
          <w:rFonts w:ascii="Calibri" w:eastAsia="Times New Roman" w:hAnsi="Calibri" w:cs="Calibri"/>
          <w:color w:val="33475B"/>
          <w:kern w:val="0"/>
          <w:sz w:val="21"/>
          <w:szCs w:val="21"/>
          <w14:ligatures w14:val="none"/>
        </w:rPr>
        <w:br/>
      </w:r>
      <w:r w:rsidR="00FC60E5">
        <w:rPr>
          <w:rFonts w:ascii="Calibri" w:eastAsia="Times New Roman" w:hAnsi="Calibri" w:cs="Calibri"/>
          <w:color w:val="33475B"/>
          <w:kern w:val="0"/>
          <w:sz w:val="21"/>
          <w:szCs w:val="21"/>
          <w14:ligatures w14:val="none"/>
        </w:rPr>
        <w:br/>
      </w:r>
    </w:p>
    <w:p w14:paraId="34E05F8E" w14:textId="7D655800" w:rsidR="009A628E" w:rsidRPr="009A628E" w:rsidRDefault="00EE2BF1" w:rsidP="009A628E">
      <w:pPr>
        <w:shd w:val="clear" w:color="auto" w:fill="FFFFFF"/>
        <w:spacing w:before="100" w:beforeAutospacing="1" w:after="100" w:afterAutospacing="1"/>
        <w:outlineLvl w:val="1"/>
        <w:rPr>
          <w:rFonts w:ascii="Calibri" w:eastAsia="Times New Roman" w:hAnsi="Calibri" w:cs="Calibri"/>
          <w:color w:val="33475B"/>
          <w:kern w:val="0"/>
          <w:sz w:val="36"/>
          <w:szCs w:val="36"/>
          <w14:ligatures w14:val="none"/>
        </w:rPr>
      </w:pPr>
      <w:bookmarkStart w:id="5" w:name="_Toc129100954"/>
      <w:r>
        <w:rPr>
          <w:rFonts w:ascii="Calibri" w:eastAsia="Times New Roman" w:hAnsi="Calibri" w:cs="Calibri"/>
          <w:b/>
          <w:bCs/>
          <w:color w:val="37761D"/>
          <w:kern w:val="0"/>
          <w:sz w:val="36"/>
          <w:szCs w:val="36"/>
          <w:shd w:val="clear" w:color="auto" w:fill="FFFFFF"/>
          <w14:ligatures w14:val="none"/>
        </w:rPr>
        <w:lastRenderedPageBreak/>
        <w:t>Open the</w:t>
      </w:r>
      <w:r w:rsidR="009A628E" w:rsidRPr="009A628E">
        <w:rPr>
          <w:rFonts w:ascii="Calibri" w:eastAsia="Times New Roman" w:hAnsi="Calibri" w:cs="Calibri"/>
          <w:b/>
          <w:bCs/>
          <w:color w:val="37761D"/>
          <w:kern w:val="0"/>
          <w:sz w:val="36"/>
          <w:szCs w:val="36"/>
          <w:shd w:val="clear" w:color="auto" w:fill="FFFFFF"/>
          <w14:ligatures w14:val="none"/>
        </w:rPr>
        <w:t xml:space="preserve"> University </w:t>
      </w:r>
      <w:r>
        <w:rPr>
          <w:rFonts w:ascii="Calibri" w:eastAsia="Times New Roman" w:hAnsi="Calibri" w:cs="Calibri"/>
          <w:b/>
          <w:bCs/>
          <w:color w:val="37761D"/>
          <w:kern w:val="0"/>
          <w:sz w:val="36"/>
          <w:szCs w:val="36"/>
          <w:shd w:val="clear" w:color="auto" w:fill="FFFFFF"/>
          <w14:ligatures w14:val="none"/>
        </w:rPr>
        <w:t>T</w:t>
      </w:r>
      <w:r w:rsidR="009A628E" w:rsidRPr="009A628E">
        <w:rPr>
          <w:rFonts w:ascii="Calibri" w:eastAsia="Times New Roman" w:hAnsi="Calibri" w:cs="Calibri"/>
          <w:b/>
          <w:bCs/>
          <w:color w:val="37761D"/>
          <w:kern w:val="0"/>
          <w:sz w:val="36"/>
          <w:szCs w:val="36"/>
          <w:shd w:val="clear" w:color="auto" w:fill="FFFFFF"/>
          <w14:ligatures w14:val="none"/>
        </w:rPr>
        <w:t>ab</w:t>
      </w:r>
      <w:bookmarkEnd w:id="5"/>
    </w:p>
    <w:p w14:paraId="1EBE8808" w14:textId="693A853A"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From the </w:t>
      </w:r>
      <w:r w:rsidR="00FC60E5">
        <w:rPr>
          <w:rFonts w:ascii="Calibri" w:eastAsia="Times New Roman" w:hAnsi="Calibri" w:cs="Calibri"/>
          <w:color w:val="37761D"/>
          <w:kern w:val="0"/>
          <w:sz w:val="21"/>
          <w:szCs w:val="21"/>
          <w:shd w:val="clear" w:color="auto" w:fill="FFFFFF"/>
          <w14:ligatures w14:val="none"/>
        </w:rPr>
        <w:t>get-go</w:t>
      </w:r>
      <w:r w:rsidRPr="009A628E">
        <w:rPr>
          <w:rFonts w:ascii="Calibri" w:eastAsia="Times New Roman" w:hAnsi="Calibri" w:cs="Calibri"/>
          <w:color w:val="37761D"/>
          <w:kern w:val="0"/>
          <w:sz w:val="21"/>
          <w:szCs w:val="21"/>
          <w:shd w:val="clear" w:color="auto" w:fill="FFFFFF"/>
          <w14:ligatures w14:val="none"/>
        </w:rPr>
        <w:t>, you</w:t>
      </w:r>
      <w:r w:rsidR="00FC60E5">
        <w:rPr>
          <w:rFonts w:ascii="Calibri" w:eastAsia="Times New Roman" w:hAnsi="Calibri" w:cs="Calibri"/>
          <w:color w:val="37761D"/>
          <w:kern w:val="0"/>
          <w:sz w:val="21"/>
          <w:szCs w:val="21"/>
          <w:shd w:val="clear" w:color="auto" w:fill="FFFFFF"/>
          <w14:ligatures w14:val="none"/>
        </w:rPr>
        <w:t>’ll have access to a wide variety of</w:t>
      </w:r>
      <w:r w:rsidRPr="009A628E">
        <w:rPr>
          <w:rFonts w:ascii="Calibri" w:eastAsia="Times New Roman" w:hAnsi="Calibri" w:cs="Calibri"/>
          <w:color w:val="37761D"/>
          <w:kern w:val="0"/>
          <w:sz w:val="21"/>
          <w:szCs w:val="21"/>
          <w:shd w:val="clear" w:color="auto" w:fill="FFFFFF"/>
          <w14:ligatures w14:val="none"/>
        </w:rPr>
        <w:t xml:space="preserve"> training courses </w:t>
      </w:r>
      <w:r w:rsidR="00FC60E5">
        <w:rPr>
          <w:rFonts w:ascii="Calibri" w:eastAsia="Times New Roman" w:hAnsi="Calibri" w:cs="Calibri"/>
          <w:color w:val="37761D"/>
          <w:kern w:val="0"/>
          <w:sz w:val="21"/>
          <w:szCs w:val="21"/>
          <w:shd w:val="clear" w:color="auto" w:fill="FFFFFF"/>
          <w14:ligatures w14:val="none"/>
        </w:rPr>
        <w:t xml:space="preserve">for </w:t>
      </w:r>
      <w:proofErr w:type="gramStart"/>
      <w:r w:rsidR="00FC60E5">
        <w:rPr>
          <w:rFonts w:ascii="Calibri" w:eastAsia="Times New Roman" w:hAnsi="Calibri" w:cs="Calibri"/>
          <w:color w:val="37761D"/>
          <w:kern w:val="0"/>
          <w:sz w:val="21"/>
          <w:szCs w:val="21"/>
          <w:shd w:val="clear" w:color="auto" w:fill="FFFFFF"/>
          <w14:ligatures w14:val="none"/>
        </w:rPr>
        <w:t>all of</w:t>
      </w:r>
      <w:proofErr w:type="gramEnd"/>
      <w:r w:rsidR="00FC60E5">
        <w:rPr>
          <w:rFonts w:ascii="Calibri" w:eastAsia="Times New Roman" w:hAnsi="Calibri" w:cs="Calibri"/>
          <w:color w:val="37761D"/>
          <w:kern w:val="0"/>
          <w:sz w:val="21"/>
          <w:szCs w:val="21"/>
          <w:shd w:val="clear" w:color="auto" w:fill="FFFFFF"/>
          <w14:ligatures w14:val="none"/>
        </w:rPr>
        <w:t xml:space="preserve"> your staff</w:t>
      </w:r>
      <w:r w:rsidRPr="009A628E">
        <w:rPr>
          <w:rFonts w:ascii="Calibri" w:eastAsia="Times New Roman" w:hAnsi="Calibri" w:cs="Calibri"/>
          <w:color w:val="37761D"/>
          <w:kern w:val="0"/>
          <w:sz w:val="21"/>
          <w:szCs w:val="21"/>
          <w:shd w:val="clear" w:color="auto" w:fill="FFFFFF"/>
          <w14:ligatures w14:val="none"/>
        </w:rPr>
        <w:t xml:space="preserve">. </w:t>
      </w:r>
      <w:r w:rsidR="00FC60E5">
        <w:rPr>
          <w:rFonts w:ascii="Calibri" w:eastAsia="Times New Roman" w:hAnsi="Calibri" w:cs="Calibri"/>
          <w:color w:val="37761D"/>
          <w:kern w:val="0"/>
          <w:sz w:val="21"/>
          <w:szCs w:val="21"/>
          <w:shd w:val="clear" w:color="auto" w:fill="FFFFFF"/>
          <w14:ligatures w14:val="none"/>
        </w:rPr>
        <w:br/>
      </w:r>
    </w:p>
    <w:p w14:paraId="0E754C4A" w14:textId="184150E9"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With your </w:t>
      </w:r>
      <w:r w:rsidR="00FC60E5">
        <w:rPr>
          <w:rFonts w:ascii="Calibri" w:eastAsia="Times New Roman" w:hAnsi="Calibri" w:cs="Calibri"/>
          <w:color w:val="37761D"/>
          <w:kern w:val="0"/>
          <w:sz w:val="21"/>
          <w:szCs w:val="21"/>
          <w:shd w:val="clear" w:color="auto" w:fill="FFFFFF"/>
          <w14:ligatures w14:val="none"/>
        </w:rPr>
        <w:t xml:space="preserve">portal, </w:t>
      </w:r>
      <w:r w:rsidRPr="009A628E">
        <w:rPr>
          <w:rFonts w:ascii="Calibri" w:eastAsia="Times New Roman" w:hAnsi="Calibri" w:cs="Calibri"/>
          <w:color w:val="37761D"/>
          <w:kern w:val="0"/>
          <w:sz w:val="21"/>
          <w:szCs w:val="21"/>
          <w:shd w:val="clear" w:color="auto" w:fill="FFFFFF"/>
          <w14:ligatures w14:val="none"/>
        </w:rPr>
        <w:t xml:space="preserve">you get 35+ </w:t>
      </w:r>
      <w:r w:rsidR="00FC60E5">
        <w:rPr>
          <w:rFonts w:ascii="Calibri" w:eastAsia="Times New Roman" w:hAnsi="Calibri" w:cs="Calibri"/>
          <w:color w:val="37761D"/>
          <w:kern w:val="0"/>
          <w:sz w:val="21"/>
          <w:szCs w:val="21"/>
          <w:shd w:val="clear" w:color="auto" w:fill="FFFFFF"/>
          <w14:ligatures w14:val="none"/>
        </w:rPr>
        <w:t xml:space="preserve">free </w:t>
      </w:r>
      <w:r w:rsidRPr="009A628E">
        <w:rPr>
          <w:rFonts w:ascii="Calibri" w:eastAsia="Times New Roman" w:hAnsi="Calibri" w:cs="Calibri"/>
          <w:color w:val="37761D"/>
          <w:kern w:val="0"/>
          <w:sz w:val="21"/>
          <w:szCs w:val="21"/>
          <w:shd w:val="clear" w:color="auto" w:fill="FFFFFF"/>
          <w14:ligatures w14:val="none"/>
        </w:rPr>
        <w:t xml:space="preserve">courses from </w:t>
      </w:r>
      <w:r w:rsidR="00FC60E5">
        <w:rPr>
          <w:rFonts w:ascii="Calibri" w:eastAsia="Times New Roman" w:hAnsi="Calibri" w:cs="Calibri"/>
          <w:color w:val="37761D"/>
          <w:kern w:val="0"/>
          <w:sz w:val="21"/>
          <w:szCs w:val="21"/>
          <w:shd w:val="clear" w:color="auto" w:fill="FFFFFF"/>
          <w14:ligatures w14:val="none"/>
        </w:rPr>
        <w:t>on mastering Microsoft</w:t>
      </w:r>
      <w:r w:rsidRPr="009A628E">
        <w:rPr>
          <w:rFonts w:ascii="Calibri" w:eastAsia="Times New Roman" w:hAnsi="Calibri" w:cs="Calibri"/>
          <w:color w:val="37761D"/>
          <w:kern w:val="0"/>
          <w:sz w:val="21"/>
          <w:szCs w:val="21"/>
          <w:shd w:val="clear" w:color="auto" w:fill="FFFFFF"/>
          <w14:ligatures w14:val="none"/>
        </w:rPr>
        <w:t xml:space="preserve"> 365 </w:t>
      </w:r>
      <w:r w:rsidR="00FC60E5">
        <w:rPr>
          <w:rFonts w:ascii="Calibri" w:eastAsia="Times New Roman" w:hAnsi="Calibri" w:cs="Calibri"/>
          <w:color w:val="37761D"/>
          <w:kern w:val="0"/>
          <w:sz w:val="21"/>
          <w:szCs w:val="21"/>
          <w:shd w:val="clear" w:color="auto" w:fill="FFFFFF"/>
          <w14:ligatures w14:val="none"/>
        </w:rPr>
        <w:t>tools, as well as a few others.</w:t>
      </w:r>
    </w:p>
    <w:p w14:paraId="44FC5AE5" w14:textId="429C6952" w:rsidR="009A628E" w:rsidRPr="009A628E" w:rsidRDefault="00FC60E5" w:rsidP="009A628E">
      <w:pPr>
        <w:numPr>
          <w:ilvl w:val="0"/>
          <w:numId w:val="5"/>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The portal</w:t>
      </w:r>
      <w:r w:rsidR="009A628E" w:rsidRPr="009A628E">
        <w:rPr>
          <w:rFonts w:ascii="Calibri" w:eastAsia="Times New Roman" w:hAnsi="Calibri" w:cs="Calibri"/>
          <w:color w:val="37761D"/>
          <w:kern w:val="0"/>
          <w:sz w:val="21"/>
          <w:szCs w:val="21"/>
          <w:shd w:val="clear" w:color="auto" w:fill="FFFFFF"/>
          <w14:ligatures w14:val="none"/>
        </w:rPr>
        <w:t xml:space="preserve"> has a built-in light weight </w:t>
      </w:r>
      <w:r>
        <w:rPr>
          <w:rFonts w:ascii="Calibri" w:eastAsia="Times New Roman" w:hAnsi="Calibri" w:cs="Calibri"/>
          <w:color w:val="37761D"/>
          <w:kern w:val="0"/>
          <w:sz w:val="21"/>
          <w:szCs w:val="21"/>
          <w:shd w:val="clear" w:color="auto" w:fill="FFFFFF"/>
          <w14:ligatures w14:val="none"/>
        </w:rPr>
        <w:t>training</w:t>
      </w:r>
      <w:r w:rsidR="009A628E" w:rsidRPr="009A628E">
        <w:rPr>
          <w:rFonts w:ascii="Calibri" w:eastAsia="Times New Roman" w:hAnsi="Calibri" w:cs="Calibri"/>
          <w:color w:val="37761D"/>
          <w:kern w:val="0"/>
          <w:sz w:val="21"/>
          <w:szCs w:val="21"/>
          <w:shd w:val="clear" w:color="auto" w:fill="FFFFFF"/>
          <w14:ligatures w14:val="none"/>
        </w:rPr>
        <w:t xml:space="preserve"> system so </w:t>
      </w:r>
      <w:r>
        <w:rPr>
          <w:rFonts w:ascii="Calibri" w:eastAsia="Times New Roman" w:hAnsi="Calibri" w:cs="Calibri"/>
          <w:color w:val="37761D"/>
          <w:kern w:val="0"/>
          <w:sz w:val="21"/>
          <w:szCs w:val="21"/>
          <w:shd w:val="clear" w:color="auto" w:fill="FFFFFF"/>
          <w14:ligatures w14:val="none"/>
        </w:rPr>
        <w:t xml:space="preserve">you can add courses to it for yourself. We can add courses in there for you, too. </w:t>
      </w:r>
    </w:p>
    <w:p w14:paraId="1A218DD7" w14:textId="5F9721EF" w:rsidR="009A628E" w:rsidRPr="00FC60E5" w:rsidRDefault="009A628E" w:rsidP="009A628E">
      <w:pPr>
        <w:numPr>
          <w:ilvl w:val="0"/>
          <w:numId w:val="5"/>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Training</w:t>
      </w:r>
      <w:r w:rsidR="00FC60E5" w:rsidRPr="00FC60E5">
        <w:rPr>
          <w:rFonts w:ascii="Calibri" w:eastAsia="Times New Roman" w:hAnsi="Calibri" w:cs="Calibri"/>
          <w:color w:val="37761D"/>
          <w:kern w:val="0"/>
          <w:sz w:val="21"/>
          <w:szCs w:val="21"/>
          <w:shd w:val="clear" w:color="auto" w:fill="FFFFFF"/>
          <w14:ligatures w14:val="none"/>
        </w:rPr>
        <w:t xml:space="preserve"> can help keep your team more secure and efficient, so don’t neglect it! The completion and progress </w:t>
      </w:r>
      <w:proofErr w:type="gramStart"/>
      <w:r w:rsidR="00FC60E5" w:rsidRPr="00FC60E5">
        <w:rPr>
          <w:rFonts w:ascii="Calibri" w:eastAsia="Times New Roman" w:hAnsi="Calibri" w:cs="Calibri"/>
          <w:color w:val="37761D"/>
          <w:kern w:val="0"/>
          <w:sz w:val="21"/>
          <w:szCs w:val="21"/>
          <w:shd w:val="clear" w:color="auto" w:fill="FFFFFF"/>
          <w14:ligatures w14:val="none"/>
        </w:rPr>
        <w:t>is</w:t>
      </w:r>
      <w:proofErr w:type="gramEnd"/>
      <w:r w:rsidR="00FC60E5" w:rsidRPr="00FC60E5">
        <w:rPr>
          <w:rFonts w:ascii="Calibri" w:eastAsia="Times New Roman" w:hAnsi="Calibri" w:cs="Calibri"/>
          <w:color w:val="37761D"/>
          <w:kern w:val="0"/>
          <w:sz w:val="21"/>
          <w:szCs w:val="21"/>
          <w:shd w:val="clear" w:color="auto" w:fill="FFFFFF"/>
          <w14:ligatures w14:val="none"/>
        </w:rPr>
        <w:t xml:space="preserve"> also tracked. You can review this progress further down in the portal – and we’ll get to it in a bit. </w:t>
      </w:r>
    </w:p>
    <w:p w14:paraId="6A08EF99" w14:textId="77777777"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b/>
          <w:bCs/>
          <w:color w:val="3D85C6"/>
          <w:kern w:val="0"/>
          <w:sz w:val="21"/>
          <w:szCs w:val="21"/>
          <w:shd w:val="clear" w:color="auto" w:fill="FFFFFF"/>
          <w14:ligatures w14:val="none"/>
        </w:rPr>
        <w:t>(FAQs)</w:t>
      </w:r>
    </w:p>
    <w:p w14:paraId="73DC9DB7" w14:textId="6A524C73" w:rsidR="009A628E" w:rsidRPr="009A628E" w:rsidRDefault="009A628E" w:rsidP="009A628E">
      <w:pPr>
        <w:numPr>
          <w:ilvl w:val="0"/>
          <w:numId w:val="7"/>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D85C6"/>
          <w:kern w:val="0"/>
          <w:sz w:val="21"/>
          <w:szCs w:val="21"/>
          <w:shd w:val="clear" w:color="auto" w:fill="FFFFFF"/>
          <w14:ligatures w14:val="none"/>
        </w:rPr>
        <w:t>The calendar pulls in Office 365 calendar</w:t>
      </w:r>
      <w:r w:rsidR="00EE2BF1">
        <w:rPr>
          <w:rFonts w:ascii="Calibri" w:eastAsia="Times New Roman" w:hAnsi="Calibri" w:cs="Calibri"/>
          <w:color w:val="3D85C6"/>
          <w:kern w:val="0"/>
          <w:sz w:val="21"/>
          <w:szCs w:val="21"/>
          <w:shd w:val="clear" w:color="auto" w:fill="FFFFFF"/>
          <w14:ligatures w14:val="none"/>
        </w:rPr>
        <w:t xml:space="preserve">s. You need to have Office connected </w:t>
      </w:r>
      <w:proofErr w:type="gramStart"/>
      <w:r w:rsidR="00EE2BF1">
        <w:rPr>
          <w:rFonts w:ascii="Calibri" w:eastAsia="Times New Roman" w:hAnsi="Calibri" w:cs="Calibri"/>
          <w:color w:val="3D85C6"/>
          <w:kern w:val="0"/>
          <w:sz w:val="21"/>
          <w:szCs w:val="21"/>
          <w:shd w:val="clear" w:color="auto" w:fill="FFFFFF"/>
          <w14:ligatures w14:val="none"/>
        </w:rPr>
        <w:t>in order for</w:t>
      </w:r>
      <w:proofErr w:type="gramEnd"/>
      <w:r w:rsidR="00EE2BF1">
        <w:rPr>
          <w:rFonts w:ascii="Calibri" w:eastAsia="Times New Roman" w:hAnsi="Calibri" w:cs="Calibri"/>
          <w:color w:val="3D85C6"/>
          <w:kern w:val="0"/>
          <w:sz w:val="21"/>
          <w:szCs w:val="21"/>
          <w:shd w:val="clear" w:color="auto" w:fill="FFFFFF"/>
          <w14:ligatures w14:val="none"/>
        </w:rPr>
        <w:t xml:space="preserve"> it to show up. </w:t>
      </w:r>
    </w:p>
    <w:p w14:paraId="719B6D37" w14:textId="0C2D3B43" w:rsidR="009A628E" w:rsidRPr="009A628E" w:rsidRDefault="009A628E" w:rsidP="009A628E">
      <w:pPr>
        <w:numPr>
          <w:ilvl w:val="0"/>
          <w:numId w:val="7"/>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D85C6"/>
          <w:kern w:val="0"/>
          <w:sz w:val="21"/>
          <w:szCs w:val="21"/>
          <w:shd w:val="clear" w:color="auto" w:fill="FFFFFF"/>
          <w14:ligatures w14:val="none"/>
        </w:rPr>
        <w:t xml:space="preserve">The directory is a cleaned-up version of what we pull from </w:t>
      </w:r>
      <w:r w:rsidR="00EE2BF1">
        <w:rPr>
          <w:rFonts w:ascii="Calibri" w:eastAsia="Times New Roman" w:hAnsi="Calibri" w:cs="Calibri"/>
          <w:color w:val="3D85C6"/>
          <w:kern w:val="0"/>
          <w:sz w:val="21"/>
          <w:szCs w:val="21"/>
          <w:shd w:val="clear" w:color="auto" w:fill="FFFFFF"/>
          <w14:ligatures w14:val="none"/>
        </w:rPr>
        <w:t xml:space="preserve">the </w:t>
      </w:r>
      <w:r w:rsidRPr="009A628E">
        <w:rPr>
          <w:rFonts w:ascii="Calibri" w:eastAsia="Times New Roman" w:hAnsi="Calibri" w:cs="Calibri"/>
          <w:color w:val="3D85C6"/>
          <w:kern w:val="0"/>
          <w:sz w:val="21"/>
          <w:szCs w:val="21"/>
          <w:shd w:val="clear" w:color="auto" w:fill="FFFFFF"/>
          <w14:ligatures w14:val="none"/>
        </w:rPr>
        <w:t>Usage</w:t>
      </w:r>
      <w:r w:rsidR="00EE2BF1">
        <w:rPr>
          <w:rFonts w:ascii="Calibri" w:eastAsia="Times New Roman" w:hAnsi="Calibri" w:cs="Calibri"/>
          <w:color w:val="3D85C6"/>
          <w:kern w:val="0"/>
          <w:sz w:val="21"/>
          <w:szCs w:val="21"/>
          <w:shd w:val="clear" w:color="auto" w:fill="FFFFFF"/>
          <w14:ligatures w14:val="none"/>
        </w:rPr>
        <w:t xml:space="preserve"> </w:t>
      </w:r>
      <w:r w:rsidRPr="009A628E">
        <w:rPr>
          <w:rFonts w:ascii="Calibri" w:eastAsia="Times New Roman" w:hAnsi="Calibri" w:cs="Calibri"/>
          <w:color w:val="3D85C6"/>
          <w:kern w:val="0"/>
          <w:sz w:val="21"/>
          <w:szCs w:val="21"/>
          <w:shd w:val="clear" w:color="auto" w:fill="FFFFFF"/>
          <w14:ligatures w14:val="none"/>
        </w:rPr>
        <w:t>&gt;</w:t>
      </w:r>
      <w:r w:rsidR="00EE2BF1">
        <w:rPr>
          <w:rFonts w:ascii="Calibri" w:eastAsia="Times New Roman" w:hAnsi="Calibri" w:cs="Calibri"/>
          <w:color w:val="3D85C6"/>
          <w:kern w:val="0"/>
          <w:sz w:val="21"/>
          <w:szCs w:val="21"/>
          <w:shd w:val="clear" w:color="auto" w:fill="FFFFFF"/>
          <w14:ligatures w14:val="none"/>
        </w:rPr>
        <w:t xml:space="preserve"> </w:t>
      </w:r>
      <w:r w:rsidRPr="009A628E">
        <w:rPr>
          <w:rFonts w:ascii="Calibri" w:eastAsia="Times New Roman" w:hAnsi="Calibri" w:cs="Calibri"/>
          <w:color w:val="3D85C6"/>
          <w:kern w:val="0"/>
          <w:sz w:val="21"/>
          <w:szCs w:val="21"/>
          <w:shd w:val="clear" w:color="auto" w:fill="FFFFFF"/>
          <w14:ligatures w14:val="none"/>
        </w:rPr>
        <w:t xml:space="preserve">Users </w:t>
      </w:r>
      <w:r w:rsidR="00EE2BF1">
        <w:rPr>
          <w:rFonts w:ascii="Calibri" w:eastAsia="Times New Roman" w:hAnsi="Calibri" w:cs="Calibri"/>
          <w:color w:val="3D85C6"/>
          <w:kern w:val="0"/>
          <w:sz w:val="21"/>
          <w:szCs w:val="21"/>
          <w:shd w:val="clear" w:color="auto" w:fill="FFFFFF"/>
          <w14:ligatures w14:val="none"/>
        </w:rPr>
        <w:t xml:space="preserve">tab. The users there are based on what is found within </w:t>
      </w:r>
      <w:r w:rsidRPr="009A628E">
        <w:rPr>
          <w:rFonts w:ascii="Calibri" w:eastAsia="Times New Roman" w:hAnsi="Calibri" w:cs="Calibri"/>
          <w:color w:val="3D85C6"/>
          <w:kern w:val="0"/>
          <w:sz w:val="21"/>
          <w:szCs w:val="21"/>
          <w:shd w:val="clear" w:color="auto" w:fill="FFFFFF"/>
          <w14:ligatures w14:val="none"/>
        </w:rPr>
        <w:t xml:space="preserve">PSA </w:t>
      </w:r>
      <w:r w:rsidR="00EE2BF1">
        <w:rPr>
          <w:rFonts w:ascii="Calibri" w:eastAsia="Times New Roman" w:hAnsi="Calibri" w:cs="Calibri"/>
          <w:color w:val="3D85C6"/>
          <w:kern w:val="0"/>
          <w:sz w:val="21"/>
          <w:szCs w:val="21"/>
          <w:shd w:val="clear" w:color="auto" w:fill="FFFFFF"/>
          <w14:ligatures w14:val="none"/>
        </w:rPr>
        <w:t>and/</w:t>
      </w:r>
      <w:r w:rsidRPr="009A628E">
        <w:rPr>
          <w:rFonts w:ascii="Calibri" w:eastAsia="Times New Roman" w:hAnsi="Calibri" w:cs="Calibri"/>
          <w:color w:val="3D85C6"/>
          <w:kern w:val="0"/>
          <w:sz w:val="21"/>
          <w:szCs w:val="21"/>
          <w:shd w:val="clear" w:color="auto" w:fill="FFFFFF"/>
          <w14:ligatures w14:val="none"/>
        </w:rPr>
        <w:t xml:space="preserve">or </w:t>
      </w:r>
      <w:proofErr w:type="gramStart"/>
      <w:r w:rsidRPr="009A628E">
        <w:rPr>
          <w:rFonts w:ascii="Calibri" w:eastAsia="Times New Roman" w:hAnsi="Calibri" w:cs="Calibri"/>
          <w:color w:val="3D85C6"/>
          <w:kern w:val="0"/>
          <w:sz w:val="21"/>
          <w:szCs w:val="21"/>
          <w:shd w:val="clear" w:color="auto" w:fill="FFFFFF"/>
          <w14:ligatures w14:val="none"/>
        </w:rPr>
        <w:t>O365</w:t>
      </w:r>
      <w:proofErr w:type="gramEnd"/>
    </w:p>
    <w:p w14:paraId="72B9BB02" w14:textId="3CCC4E8A" w:rsidR="009A628E" w:rsidRPr="009A628E" w:rsidRDefault="009A628E" w:rsidP="009A628E">
      <w:pPr>
        <w:numPr>
          <w:ilvl w:val="0"/>
          <w:numId w:val="7"/>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D85C6"/>
          <w:kern w:val="0"/>
          <w:sz w:val="21"/>
          <w:szCs w:val="21"/>
          <w:shd w:val="clear" w:color="auto" w:fill="FFFFFF"/>
          <w14:ligatures w14:val="none"/>
        </w:rPr>
        <w:t xml:space="preserve">The knowledge base is shared with the company (depending on their security roles) and the IT company. </w:t>
      </w:r>
      <w:r w:rsidR="00EE2BF1">
        <w:rPr>
          <w:rFonts w:ascii="Calibri" w:eastAsia="Times New Roman" w:hAnsi="Calibri" w:cs="Calibri"/>
          <w:color w:val="3D85C6"/>
          <w:kern w:val="0"/>
          <w:sz w:val="21"/>
          <w:szCs w:val="21"/>
          <w:shd w:val="clear" w:color="auto" w:fill="FFFFFF"/>
          <w14:ligatures w14:val="none"/>
        </w:rPr>
        <w:t>With the right permissions, both</w:t>
      </w:r>
      <w:r w:rsidRPr="009A628E">
        <w:rPr>
          <w:rFonts w:ascii="Calibri" w:eastAsia="Times New Roman" w:hAnsi="Calibri" w:cs="Calibri"/>
          <w:color w:val="3D85C6"/>
          <w:kern w:val="0"/>
          <w:sz w:val="21"/>
          <w:szCs w:val="21"/>
          <w:shd w:val="clear" w:color="auto" w:fill="FFFFFF"/>
          <w14:ligatures w14:val="none"/>
        </w:rPr>
        <w:t xml:space="preserve"> can put articles there. </w:t>
      </w:r>
    </w:p>
    <w:p w14:paraId="5A482872" w14:textId="77777777" w:rsidR="009A628E" w:rsidRPr="009A628E" w:rsidRDefault="009A628E" w:rsidP="009A628E">
      <w:pPr>
        <w:numPr>
          <w:ilvl w:val="0"/>
          <w:numId w:val="7"/>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D85C6"/>
          <w:kern w:val="0"/>
          <w:sz w:val="21"/>
          <w:szCs w:val="21"/>
          <w:shd w:val="clear" w:color="auto" w:fill="FFFFFF"/>
          <w14:ligatures w14:val="none"/>
        </w:rPr>
        <w:t xml:space="preserve">The messaging feature makes it easy for the MSP or the customer to communicate into to the users and company admins easily. There is also a mass update feature for the </w:t>
      </w:r>
      <w:proofErr w:type="gramStart"/>
      <w:r w:rsidRPr="009A628E">
        <w:rPr>
          <w:rFonts w:ascii="Calibri" w:eastAsia="Times New Roman" w:hAnsi="Calibri" w:cs="Calibri"/>
          <w:color w:val="3D85C6"/>
          <w:kern w:val="0"/>
          <w:sz w:val="21"/>
          <w:szCs w:val="21"/>
          <w:shd w:val="clear" w:color="auto" w:fill="FFFFFF"/>
          <w14:ligatures w14:val="none"/>
        </w:rPr>
        <w:t>MSP</w:t>
      </w:r>
      <w:proofErr w:type="gramEnd"/>
    </w:p>
    <w:p w14:paraId="69DBA509" w14:textId="7BAD95DF" w:rsidR="009A628E" w:rsidRPr="009A628E" w:rsidRDefault="00026B0D" w:rsidP="009A628E">
      <w:pPr>
        <w:shd w:val="clear" w:color="auto" w:fill="FFFFFF"/>
        <w:spacing w:after="240"/>
        <w:outlineLvl w:val="0"/>
        <w:rPr>
          <w:rFonts w:ascii="Calibri" w:eastAsia="Times New Roman" w:hAnsi="Calibri" w:cs="Calibri"/>
          <w:b/>
          <w:bCs/>
          <w:color w:val="33475B"/>
          <w:kern w:val="36"/>
          <w:sz w:val="48"/>
          <w:szCs w:val="48"/>
          <w14:ligatures w14:val="none"/>
        </w:rPr>
      </w:pPr>
      <w:bookmarkStart w:id="6" w:name="_Toc129100955"/>
      <w:r w:rsidRPr="00026B0D">
        <w:rPr>
          <w:rFonts w:ascii="Calibri" w:eastAsia="Times New Roman" w:hAnsi="Calibri" w:cs="Calibri"/>
          <w:b/>
          <w:bCs/>
          <w:color w:val="37761D"/>
          <w:kern w:val="0"/>
          <w:sz w:val="48"/>
          <w:szCs w:val="48"/>
          <w14:ligatures w14:val="none"/>
        </w:rPr>
        <w:t>Ticketing</w:t>
      </w:r>
      <w:bookmarkEnd w:id="6"/>
    </w:p>
    <w:p w14:paraId="2A574C6C" w14:textId="40B8EE1D" w:rsidR="009A628E" w:rsidRPr="009A628E" w:rsidRDefault="00EE2BF1" w:rsidP="009A628E">
      <w:pPr>
        <w:shd w:val="clear" w:color="auto" w:fill="FFFFFF"/>
        <w:spacing w:before="100" w:beforeAutospacing="1" w:after="100" w:afterAutospacing="1" w:line="390" w:lineRule="atLeast"/>
        <w:outlineLvl w:val="2"/>
        <w:rPr>
          <w:rFonts w:ascii="Calibri" w:eastAsia="Times New Roman" w:hAnsi="Calibri" w:cs="Calibri"/>
          <w:b/>
          <w:bCs/>
          <w:color w:val="33475B"/>
          <w:kern w:val="0"/>
          <w:sz w:val="33"/>
          <w:szCs w:val="33"/>
          <w14:ligatures w14:val="none"/>
        </w:rPr>
      </w:pPr>
      <w:bookmarkStart w:id="7" w:name="_Toc129100956"/>
      <w:r w:rsidRPr="00EE2BF1">
        <w:rPr>
          <w:rFonts w:ascii="Calibri" w:eastAsia="Times New Roman" w:hAnsi="Calibri" w:cs="Calibri"/>
          <w:b/>
          <w:bCs/>
          <w:color w:val="37761D"/>
          <w:kern w:val="0"/>
          <w:sz w:val="33"/>
          <w:szCs w:val="33"/>
          <w14:ligatures w14:val="none"/>
        </w:rPr>
        <w:t>Open the Support Tab</w:t>
      </w:r>
      <w:bookmarkEnd w:id="7"/>
      <w:r w:rsidRPr="009A628E">
        <w:rPr>
          <w:rFonts w:ascii="Calibri" w:eastAsia="Times New Roman" w:hAnsi="Calibri" w:cs="Calibri"/>
          <w:b/>
          <w:bCs/>
          <w:color w:val="37761D"/>
          <w:kern w:val="0"/>
          <w:sz w:val="21"/>
          <w:szCs w:val="21"/>
          <w14:ligatures w14:val="none"/>
        </w:rPr>
        <w:t xml:space="preserve"> </w:t>
      </w:r>
    </w:p>
    <w:p w14:paraId="721B9243" w14:textId="5C4B1D28"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14:ligatures w14:val="none"/>
        </w:rPr>
        <w:t>The ticketing feature is very powerful and designed to provide</w:t>
      </w:r>
      <w:r w:rsidR="00EE2BF1">
        <w:rPr>
          <w:rFonts w:ascii="Calibri" w:eastAsia="Times New Roman" w:hAnsi="Calibri" w:cs="Calibri"/>
          <w:color w:val="37761D"/>
          <w:kern w:val="0"/>
          <w:sz w:val="21"/>
          <w:szCs w:val="21"/>
          <w14:ligatures w14:val="none"/>
        </w:rPr>
        <w:t xml:space="preserve"> you with maximum</w:t>
      </w:r>
      <w:r w:rsidRPr="009A628E">
        <w:rPr>
          <w:rFonts w:ascii="Calibri" w:eastAsia="Times New Roman" w:hAnsi="Calibri" w:cs="Calibri"/>
          <w:color w:val="37761D"/>
          <w:kern w:val="0"/>
          <w:sz w:val="21"/>
          <w:szCs w:val="21"/>
          <w14:ligatures w14:val="none"/>
        </w:rPr>
        <w:t xml:space="preserve"> efficiency. </w:t>
      </w:r>
      <w:r w:rsidR="00EE2BF1">
        <w:rPr>
          <w:rFonts w:ascii="Calibri" w:eastAsia="Times New Roman" w:hAnsi="Calibri" w:cs="Calibri"/>
          <w:color w:val="37761D"/>
          <w:kern w:val="0"/>
          <w:sz w:val="21"/>
          <w:szCs w:val="21"/>
          <w14:ligatures w14:val="none"/>
        </w:rPr>
        <w:br/>
      </w:r>
    </w:p>
    <w:p w14:paraId="26C71C09" w14:textId="0497E8CF"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14:ligatures w14:val="none"/>
        </w:rPr>
        <w:t>We separate</w:t>
      </w:r>
      <w:r w:rsidR="00EE2BF1">
        <w:rPr>
          <w:rFonts w:ascii="Calibri" w:eastAsia="Times New Roman" w:hAnsi="Calibri" w:cs="Calibri"/>
          <w:color w:val="37761D"/>
          <w:kern w:val="0"/>
          <w:sz w:val="21"/>
          <w:szCs w:val="21"/>
          <w14:ligatures w14:val="none"/>
        </w:rPr>
        <w:t xml:space="preserve"> IT issues in the</w:t>
      </w:r>
      <w:r w:rsidRPr="009A628E">
        <w:rPr>
          <w:rFonts w:ascii="Calibri" w:eastAsia="Times New Roman" w:hAnsi="Calibri" w:cs="Calibri"/>
          <w:color w:val="37761D"/>
          <w:kern w:val="0"/>
          <w:sz w:val="21"/>
          <w:szCs w:val="21"/>
          <w14:ligatures w14:val="none"/>
        </w:rPr>
        <w:t xml:space="preserve"> </w:t>
      </w:r>
      <w:r w:rsidRPr="009A628E">
        <w:rPr>
          <w:rFonts w:ascii="Calibri" w:eastAsia="Times New Roman" w:hAnsi="Calibri" w:cs="Calibri"/>
          <w:b/>
          <w:bCs/>
          <w:color w:val="37761D"/>
          <w:kern w:val="0"/>
          <w:sz w:val="21"/>
          <w:szCs w:val="21"/>
          <w14:ligatures w14:val="none"/>
        </w:rPr>
        <w:t>Report a Problem</w:t>
      </w:r>
      <w:r w:rsidRPr="009A628E">
        <w:rPr>
          <w:rFonts w:ascii="Calibri" w:eastAsia="Times New Roman" w:hAnsi="Calibri" w:cs="Calibri"/>
          <w:color w:val="37761D"/>
          <w:kern w:val="0"/>
          <w:sz w:val="21"/>
          <w:szCs w:val="21"/>
          <w14:ligatures w14:val="none"/>
        </w:rPr>
        <w:t xml:space="preserve"> </w:t>
      </w:r>
      <w:r w:rsidR="00EE2BF1">
        <w:rPr>
          <w:rFonts w:ascii="Calibri" w:eastAsia="Times New Roman" w:hAnsi="Calibri" w:cs="Calibri"/>
          <w:color w:val="37761D"/>
          <w:kern w:val="0"/>
          <w:sz w:val="21"/>
          <w:szCs w:val="21"/>
          <w14:ligatures w14:val="none"/>
        </w:rPr>
        <w:t xml:space="preserve">tab </w:t>
      </w:r>
      <w:r w:rsidRPr="009A628E">
        <w:rPr>
          <w:rFonts w:ascii="Calibri" w:eastAsia="Times New Roman" w:hAnsi="Calibri" w:cs="Calibri"/>
          <w:color w:val="37761D"/>
          <w:kern w:val="0"/>
          <w:sz w:val="21"/>
          <w:szCs w:val="21"/>
          <w14:ligatures w14:val="none"/>
        </w:rPr>
        <w:t xml:space="preserve">and </w:t>
      </w:r>
      <w:r w:rsidR="00EE2BF1">
        <w:rPr>
          <w:rFonts w:ascii="Calibri" w:eastAsia="Times New Roman" w:hAnsi="Calibri" w:cs="Calibri"/>
          <w:color w:val="37761D"/>
          <w:kern w:val="0"/>
          <w:sz w:val="21"/>
          <w:szCs w:val="21"/>
          <w14:ligatures w14:val="none"/>
        </w:rPr>
        <w:t xml:space="preserve">requests/orders in the </w:t>
      </w:r>
      <w:r w:rsidRPr="009A628E">
        <w:rPr>
          <w:rFonts w:ascii="Calibri" w:eastAsia="Times New Roman" w:hAnsi="Calibri" w:cs="Calibri"/>
          <w:b/>
          <w:bCs/>
          <w:color w:val="37761D"/>
          <w:kern w:val="0"/>
          <w:sz w:val="21"/>
          <w:szCs w:val="21"/>
          <w14:ligatures w14:val="none"/>
        </w:rPr>
        <w:t>Request a Service</w:t>
      </w:r>
      <w:r w:rsidRPr="009A628E">
        <w:rPr>
          <w:rFonts w:ascii="Calibri" w:eastAsia="Times New Roman" w:hAnsi="Calibri" w:cs="Calibri"/>
          <w:color w:val="37761D"/>
          <w:kern w:val="0"/>
          <w:sz w:val="21"/>
          <w:szCs w:val="21"/>
          <w14:ligatures w14:val="none"/>
        </w:rPr>
        <w:t xml:space="preserve"> </w:t>
      </w:r>
      <w:r w:rsidR="00EE2BF1">
        <w:rPr>
          <w:rFonts w:ascii="Calibri" w:eastAsia="Times New Roman" w:hAnsi="Calibri" w:cs="Calibri"/>
          <w:color w:val="37761D"/>
          <w:kern w:val="0"/>
          <w:sz w:val="21"/>
          <w:szCs w:val="21"/>
          <w14:ligatures w14:val="none"/>
        </w:rPr>
        <w:t xml:space="preserve">tab. However, </w:t>
      </w:r>
      <w:r w:rsidRPr="009A628E">
        <w:rPr>
          <w:rFonts w:ascii="Calibri" w:eastAsia="Times New Roman" w:hAnsi="Calibri" w:cs="Calibri"/>
          <w:color w:val="37761D"/>
          <w:kern w:val="0"/>
          <w:sz w:val="21"/>
          <w:szCs w:val="21"/>
          <w14:ligatures w14:val="none"/>
        </w:rPr>
        <w:t xml:space="preserve">they both function as tickets. </w:t>
      </w:r>
      <w:r w:rsidR="00EE2BF1">
        <w:rPr>
          <w:rFonts w:ascii="Calibri" w:eastAsia="Times New Roman" w:hAnsi="Calibri" w:cs="Calibri"/>
          <w:color w:val="37761D"/>
          <w:kern w:val="0"/>
          <w:sz w:val="21"/>
          <w:szCs w:val="21"/>
          <w14:ligatures w14:val="none"/>
        </w:rPr>
        <w:br/>
      </w:r>
    </w:p>
    <w:p w14:paraId="3F8B5D50" w14:textId="0141DD50"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14:ligatures w14:val="none"/>
        </w:rPr>
        <w:t xml:space="preserve">From the </w:t>
      </w:r>
      <w:r w:rsidR="00EE2BF1">
        <w:rPr>
          <w:rFonts w:ascii="Calibri" w:eastAsia="Times New Roman" w:hAnsi="Calibri" w:cs="Calibri"/>
          <w:color w:val="37761D"/>
          <w:kern w:val="0"/>
          <w:sz w:val="21"/>
          <w:szCs w:val="21"/>
          <w14:ligatures w14:val="none"/>
        </w:rPr>
        <w:t xml:space="preserve">technical </w:t>
      </w:r>
      <w:r w:rsidRPr="009A628E">
        <w:rPr>
          <w:rFonts w:ascii="Calibri" w:eastAsia="Times New Roman" w:hAnsi="Calibri" w:cs="Calibri"/>
          <w:color w:val="37761D"/>
          <w:kern w:val="0"/>
          <w:sz w:val="21"/>
          <w:szCs w:val="21"/>
          <w14:ligatures w14:val="none"/>
        </w:rPr>
        <w:t xml:space="preserve">contract side, </w:t>
      </w:r>
    </w:p>
    <w:p w14:paraId="608789F2" w14:textId="6D3358DD" w:rsidR="009A628E" w:rsidRPr="009A628E" w:rsidRDefault="009A628E" w:rsidP="009A628E">
      <w:pPr>
        <w:numPr>
          <w:ilvl w:val="0"/>
          <w:numId w:val="9"/>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14:ligatures w14:val="none"/>
        </w:rPr>
        <w:t xml:space="preserve">you </w:t>
      </w:r>
      <w:r w:rsidR="00EE2BF1">
        <w:rPr>
          <w:rFonts w:ascii="Calibri" w:eastAsia="Times New Roman" w:hAnsi="Calibri" w:cs="Calibri"/>
          <w:color w:val="37761D"/>
          <w:kern w:val="0"/>
          <w:sz w:val="21"/>
          <w:szCs w:val="21"/>
          <w14:ligatures w14:val="none"/>
        </w:rPr>
        <w:t xml:space="preserve">can </w:t>
      </w:r>
      <w:r w:rsidRPr="009A628E">
        <w:rPr>
          <w:rFonts w:ascii="Calibri" w:eastAsia="Times New Roman" w:hAnsi="Calibri" w:cs="Calibri"/>
          <w:color w:val="37761D"/>
          <w:kern w:val="0"/>
          <w:sz w:val="21"/>
          <w:szCs w:val="21"/>
          <w14:ligatures w14:val="none"/>
        </w:rPr>
        <w:t xml:space="preserve">think </w:t>
      </w:r>
      <w:r w:rsidR="00EE2BF1">
        <w:rPr>
          <w:rFonts w:ascii="Calibri" w:eastAsia="Times New Roman" w:hAnsi="Calibri" w:cs="Calibri"/>
          <w:color w:val="37761D"/>
          <w:kern w:val="0"/>
          <w:sz w:val="21"/>
          <w:szCs w:val="21"/>
          <w14:ligatures w14:val="none"/>
        </w:rPr>
        <w:t xml:space="preserve">of </w:t>
      </w:r>
      <w:r w:rsidRPr="009A628E">
        <w:rPr>
          <w:rFonts w:ascii="Calibri" w:eastAsia="Times New Roman" w:hAnsi="Calibri" w:cs="Calibri"/>
          <w:color w:val="37761D"/>
          <w:kern w:val="0"/>
          <w:sz w:val="21"/>
          <w:szCs w:val="21"/>
          <w:u w:val="single"/>
          <w14:ligatures w14:val="none"/>
        </w:rPr>
        <w:t>problem</w:t>
      </w:r>
      <w:r w:rsidRPr="009A628E">
        <w:rPr>
          <w:rFonts w:ascii="Calibri" w:eastAsia="Times New Roman" w:hAnsi="Calibri" w:cs="Calibri"/>
          <w:color w:val="37761D"/>
          <w:kern w:val="0"/>
          <w:sz w:val="21"/>
          <w:szCs w:val="21"/>
          <w14:ligatures w14:val="none"/>
        </w:rPr>
        <w:t xml:space="preserve"> tickets (report a problem) as what's included in </w:t>
      </w:r>
      <w:r w:rsidR="00EE2BF1">
        <w:rPr>
          <w:rFonts w:ascii="Calibri" w:eastAsia="Times New Roman" w:hAnsi="Calibri" w:cs="Calibri"/>
          <w:color w:val="37761D"/>
          <w:kern w:val="0"/>
          <w:sz w:val="21"/>
          <w:szCs w:val="21"/>
          <w14:ligatures w14:val="none"/>
        </w:rPr>
        <w:t>your</w:t>
      </w:r>
      <w:r w:rsidRPr="009A628E">
        <w:rPr>
          <w:rFonts w:ascii="Calibri" w:eastAsia="Times New Roman" w:hAnsi="Calibri" w:cs="Calibri"/>
          <w:color w:val="37761D"/>
          <w:kern w:val="0"/>
          <w:sz w:val="21"/>
          <w:szCs w:val="21"/>
          <w14:ligatures w14:val="none"/>
        </w:rPr>
        <w:t xml:space="preserve"> contract. </w:t>
      </w:r>
    </w:p>
    <w:p w14:paraId="4AC3F87B" w14:textId="65E50135" w:rsidR="009A628E" w:rsidRPr="009A628E" w:rsidRDefault="009A628E" w:rsidP="009A628E">
      <w:pPr>
        <w:numPr>
          <w:ilvl w:val="0"/>
          <w:numId w:val="9"/>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14:ligatures w14:val="none"/>
        </w:rPr>
        <w:t xml:space="preserve">and </w:t>
      </w:r>
      <w:r w:rsidRPr="009A628E">
        <w:rPr>
          <w:rFonts w:ascii="Calibri" w:eastAsia="Times New Roman" w:hAnsi="Calibri" w:cs="Calibri"/>
          <w:color w:val="37761D"/>
          <w:kern w:val="0"/>
          <w:sz w:val="21"/>
          <w:szCs w:val="21"/>
          <w:u w:val="single"/>
          <w14:ligatures w14:val="none"/>
        </w:rPr>
        <w:t xml:space="preserve">request a service </w:t>
      </w:r>
      <w:r w:rsidRPr="009A628E">
        <w:rPr>
          <w:rFonts w:ascii="Calibri" w:eastAsia="Times New Roman" w:hAnsi="Calibri" w:cs="Calibri"/>
          <w:color w:val="37761D"/>
          <w:kern w:val="0"/>
          <w:sz w:val="21"/>
          <w:szCs w:val="21"/>
          <w14:ligatures w14:val="none"/>
        </w:rPr>
        <w:t>as things that are not.</w:t>
      </w:r>
    </w:p>
    <w:p w14:paraId="5B207247" w14:textId="11C80EC5" w:rsidR="009A628E" w:rsidRPr="009A628E" w:rsidRDefault="00EE2BF1" w:rsidP="009A628E">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8" w:name="_Toc129100957"/>
      <w:r>
        <w:rPr>
          <w:rFonts w:ascii="Calibri" w:eastAsia="Times New Roman" w:hAnsi="Calibri" w:cs="Calibri"/>
          <w:b/>
          <w:bCs/>
          <w:color w:val="37761D"/>
          <w:kern w:val="0"/>
          <w:sz w:val="33"/>
          <w:szCs w:val="33"/>
          <w14:ligatures w14:val="none"/>
        </w:rPr>
        <w:t>Open the Report a Problem Tab</w:t>
      </w:r>
      <w:bookmarkEnd w:id="8"/>
    </w:p>
    <w:p w14:paraId="06CD07B5" w14:textId="35CFDE24" w:rsidR="009A628E" w:rsidRPr="009A628E" w:rsidRDefault="00534E6F"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14:ligatures w14:val="none"/>
        </w:rPr>
        <w:t>We try and make ticketing a</w:t>
      </w:r>
      <w:r w:rsidR="009A628E" w:rsidRPr="009A628E">
        <w:rPr>
          <w:rFonts w:ascii="Calibri" w:eastAsia="Times New Roman" w:hAnsi="Calibri" w:cs="Calibri"/>
          <w:color w:val="37761D"/>
          <w:kern w:val="0"/>
          <w:sz w:val="21"/>
          <w:szCs w:val="21"/>
          <w14:ligatures w14:val="none"/>
        </w:rPr>
        <w:t xml:space="preserve"> self-triage environment</w:t>
      </w:r>
      <w:r>
        <w:rPr>
          <w:rFonts w:ascii="Calibri" w:eastAsia="Times New Roman" w:hAnsi="Calibri" w:cs="Calibri"/>
          <w:color w:val="37761D"/>
          <w:kern w:val="0"/>
          <w:sz w:val="21"/>
          <w:szCs w:val="21"/>
          <w14:ligatures w14:val="none"/>
        </w:rPr>
        <w:t xml:space="preserve"> so you can get the answers, or a fix that you </w:t>
      </w:r>
      <w:proofErr w:type="gramStart"/>
      <w:r>
        <w:rPr>
          <w:rFonts w:ascii="Calibri" w:eastAsia="Times New Roman" w:hAnsi="Calibri" w:cs="Calibri"/>
          <w:color w:val="37761D"/>
          <w:kern w:val="0"/>
          <w:sz w:val="21"/>
          <w:szCs w:val="21"/>
          <w14:ligatures w14:val="none"/>
        </w:rPr>
        <w:t>need ,as</w:t>
      </w:r>
      <w:proofErr w:type="gramEnd"/>
      <w:r>
        <w:rPr>
          <w:rFonts w:ascii="Calibri" w:eastAsia="Times New Roman" w:hAnsi="Calibri" w:cs="Calibri"/>
          <w:color w:val="37761D"/>
          <w:kern w:val="0"/>
          <w:sz w:val="21"/>
          <w:szCs w:val="21"/>
          <w14:ligatures w14:val="none"/>
        </w:rPr>
        <w:t xml:space="preserve"> fast as possible</w:t>
      </w:r>
      <w:r w:rsidR="009A628E" w:rsidRPr="009A628E">
        <w:rPr>
          <w:rFonts w:ascii="Calibri" w:eastAsia="Times New Roman" w:hAnsi="Calibri" w:cs="Calibri"/>
          <w:color w:val="37761D"/>
          <w:kern w:val="0"/>
          <w:sz w:val="21"/>
          <w:szCs w:val="21"/>
          <w14:ligatures w14:val="none"/>
        </w:rPr>
        <w:t xml:space="preserve">. </w:t>
      </w:r>
      <w:r>
        <w:rPr>
          <w:rFonts w:ascii="Calibri" w:eastAsia="Times New Roman" w:hAnsi="Calibri" w:cs="Calibri"/>
          <w:color w:val="37761D"/>
          <w:kern w:val="0"/>
          <w:sz w:val="21"/>
          <w:szCs w:val="21"/>
          <w14:ligatures w14:val="none"/>
        </w:rPr>
        <w:t>If you</w:t>
      </w:r>
      <w:r w:rsidR="009A628E" w:rsidRPr="009A628E">
        <w:rPr>
          <w:rFonts w:ascii="Calibri" w:eastAsia="Times New Roman" w:hAnsi="Calibri" w:cs="Calibri"/>
          <w:color w:val="37761D"/>
          <w:kern w:val="0"/>
          <w:sz w:val="21"/>
          <w:szCs w:val="21"/>
          <w14:ligatures w14:val="none"/>
        </w:rPr>
        <w:t xml:space="preserve"> identify the problem</w:t>
      </w:r>
      <w:r>
        <w:rPr>
          <w:rFonts w:ascii="Calibri" w:eastAsia="Times New Roman" w:hAnsi="Calibri" w:cs="Calibri"/>
          <w:color w:val="37761D"/>
          <w:kern w:val="0"/>
          <w:sz w:val="21"/>
          <w:szCs w:val="21"/>
          <w14:ligatures w14:val="none"/>
        </w:rPr>
        <w:t xml:space="preserve">, we’ll </w:t>
      </w:r>
      <w:r w:rsidR="009A628E" w:rsidRPr="009A628E">
        <w:rPr>
          <w:rFonts w:ascii="Calibri" w:eastAsia="Times New Roman" w:hAnsi="Calibri" w:cs="Calibri"/>
          <w:color w:val="37761D"/>
          <w:kern w:val="0"/>
          <w:sz w:val="21"/>
          <w:szCs w:val="21"/>
          <w14:ligatures w14:val="none"/>
        </w:rPr>
        <w:t>ask the right questions</w:t>
      </w:r>
      <w:r>
        <w:rPr>
          <w:rFonts w:ascii="Calibri" w:eastAsia="Times New Roman" w:hAnsi="Calibri" w:cs="Calibri"/>
          <w:color w:val="37761D"/>
          <w:kern w:val="0"/>
          <w:sz w:val="21"/>
          <w:szCs w:val="21"/>
          <w14:ligatures w14:val="none"/>
        </w:rPr>
        <w:t xml:space="preserve"> to speed the process up.</w:t>
      </w:r>
    </w:p>
    <w:p w14:paraId="5692C337" w14:textId="4EC54C1C" w:rsidR="00534E6F" w:rsidRPr="00534E6F" w:rsidRDefault="009A628E" w:rsidP="00534E6F">
      <w:pPr>
        <w:numPr>
          <w:ilvl w:val="0"/>
          <w:numId w:val="10"/>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14:ligatures w14:val="none"/>
        </w:rPr>
        <w:t xml:space="preserve">Instead of asking the same 5 questions over and over, </w:t>
      </w:r>
      <w:r w:rsidR="00534E6F">
        <w:rPr>
          <w:rFonts w:ascii="Calibri" w:eastAsia="Times New Roman" w:hAnsi="Calibri" w:cs="Calibri"/>
          <w:color w:val="37761D"/>
          <w:kern w:val="0"/>
          <w:sz w:val="21"/>
          <w:szCs w:val="21"/>
          <w14:ligatures w14:val="none"/>
        </w:rPr>
        <w:t>with back and forth, using forms in the portal lets us</w:t>
      </w:r>
      <w:r w:rsidRPr="009A628E">
        <w:rPr>
          <w:rFonts w:ascii="Calibri" w:eastAsia="Times New Roman" w:hAnsi="Calibri" w:cs="Calibri"/>
          <w:color w:val="37761D"/>
          <w:kern w:val="0"/>
          <w:sz w:val="21"/>
          <w:szCs w:val="21"/>
          <w14:ligatures w14:val="none"/>
        </w:rPr>
        <w:t xml:space="preserve"> end the back and forth and ask up front - It's better</w:t>
      </w:r>
      <w:r w:rsidR="00534E6F">
        <w:rPr>
          <w:rFonts w:ascii="Calibri" w:eastAsia="Times New Roman" w:hAnsi="Calibri" w:cs="Calibri"/>
          <w:color w:val="37761D"/>
          <w:kern w:val="0"/>
          <w:sz w:val="21"/>
          <w:szCs w:val="21"/>
          <w14:ligatures w14:val="none"/>
        </w:rPr>
        <w:t xml:space="preserve"> and faster support!</w:t>
      </w:r>
    </w:p>
    <w:p w14:paraId="659FE3F8" w14:textId="4947BA4E" w:rsidR="00534E6F" w:rsidRPr="009A628E" w:rsidRDefault="00534E6F" w:rsidP="00534E6F">
      <w:pPr>
        <w:shd w:val="clear" w:color="auto" w:fill="FFFFFF"/>
        <w:rPr>
          <w:rFonts w:ascii="Calibri" w:eastAsia="Times New Roman" w:hAnsi="Calibri" w:cs="Calibri"/>
          <w:kern w:val="0"/>
          <w:sz w:val="21"/>
          <w:szCs w:val="21"/>
          <w14:ligatures w14:val="none"/>
        </w:rPr>
      </w:pPr>
      <w:r>
        <w:rPr>
          <w:rFonts w:ascii="Calibri" w:eastAsia="Times New Roman" w:hAnsi="Calibri" w:cs="Calibri"/>
          <w:kern w:val="0"/>
          <w:sz w:val="21"/>
          <w:szCs w:val="21"/>
          <w14:ligatures w14:val="none"/>
        </w:rPr>
        <w:lastRenderedPageBreak/>
        <w:t xml:space="preserve">It’s up to you whether you want to show this next part – it’ll show the user how the forms are created and that you can customize them to their needs. If they’re not technical or aren’t interested, you can skip it. </w:t>
      </w:r>
    </w:p>
    <w:p w14:paraId="073DA3B5" w14:textId="58040DAE" w:rsidR="00534E6F" w:rsidRPr="00534E6F" w:rsidRDefault="00534E6F" w:rsidP="00534E6F">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9" w:name="_Toc129100958"/>
      <w:r>
        <w:rPr>
          <w:rFonts w:ascii="Calibri" w:eastAsia="Times New Roman" w:hAnsi="Calibri" w:cs="Calibri"/>
          <w:b/>
          <w:bCs/>
          <w:color w:val="37761D"/>
          <w:kern w:val="0"/>
          <w:sz w:val="33"/>
          <w:szCs w:val="33"/>
          <w14:ligatures w14:val="none"/>
        </w:rPr>
        <w:t xml:space="preserve">Click on the ADD link at the top </w:t>
      </w:r>
      <w:proofErr w:type="gramStart"/>
      <w:r>
        <w:rPr>
          <w:rFonts w:ascii="Calibri" w:eastAsia="Times New Roman" w:hAnsi="Calibri" w:cs="Calibri"/>
          <w:b/>
          <w:bCs/>
          <w:color w:val="37761D"/>
          <w:kern w:val="0"/>
          <w:sz w:val="33"/>
          <w:szCs w:val="33"/>
          <w14:ligatures w14:val="none"/>
        </w:rPr>
        <w:t>right</w:t>
      </w:r>
      <w:bookmarkEnd w:id="9"/>
      <w:proofErr w:type="gramEnd"/>
    </w:p>
    <w:p w14:paraId="1340688E" w14:textId="692C00CA" w:rsidR="009A628E" w:rsidRPr="009A628E" w:rsidRDefault="00534E6F" w:rsidP="009A628E">
      <w:pPr>
        <w:shd w:val="clear" w:color="auto" w:fill="FFFFFF"/>
        <w:rPr>
          <w:rFonts w:ascii="Calibri" w:eastAsia="Times New Roman" w:hAnsi="Calibri" w:cs="Calibri"/>
          <w:color w:val="33475B"/>
          <w:kern w:val="0"/>
          <w:sz w:val="21"/>
          <w:szCs w:val="21"/>
          <w14:ligatures w14:val="none"/>
        </w:rPr>
      </w:pPr>
      <w:r w:rsidRPr="00534E6F">
        <w:rPr>
          <w:rFonts w:ascii="Calibri" w:eastAsia="Times New Roman" w:hAnsi="Calibri" w:cs="Calibri"/>
          <w:color w:val="37761D"/>
          <w:kern w:val="0"/>
          <w:sz w:val="21"/>
          <w:szCs w:val="21"/>
          <w14:ligatures w14:val="none"/>
        </w:rPr>
        <w:t>We can also further create customized forms for you that go straight to the best team to handle the issue.</w:t>
      </w:r>
      <w:r w:rsidR="009A628E" w:rsidRPr="009A628E">
        <w:rPr>
          <w:rFonts w:ascii="Calibri" w:eastAsia="Times New Roman" w:hAnsi="Calibri" w:cs="Calibri"/>
          <w:color w:val="37761D"/>
          <w:kern w:val="0"/>
          <w:sz w:val="21"/>
          <w:szCs w:val="21"/>
          <w14:ligatures w14:val="none"/>
        </w:rPr>
        <w:t xml:space="preserve"> </w:t>
      </w:r>
    </w:p>
    <w:p w14:paraId="6BDD990F" w14:textId="2AF6DA89" w:rsidR="009A628E" w:rsidRPr="009A628E" w:rsidRDefault="00026B0D" w:rsidP="009A628E">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10" w:name="_Toc129100959"/>
      <w:r>
        <w:rPr>
          <w:rFonts w:ascii="Calibri" w:eastAsia="Times New Roman" w:hAnsi="Calibri" w:cs="Calibri"/>
          <w:b/>
          <w:bCs/>
          <w:color w:val="37761D"/>
          <w:kern w:val="0"/>
          <w:sz w:val="33"/>
          <w:szCs w:val="33"/>
          <w14:ligatures w14:val="none"/>
        </w:rPr>
        <w:t xml:space="preserve">Click </w:t>
      </w:r>
      <w:r>
        <w:rPr>
          <w:rFonts w:ascii="Calibri" w:eastAsia="Times New Roman" w:hAnsi="Calibri" w:cs="Calibri"/>
          <w:b/>
          <w:bCs/>
          <w:color w:val="37761D"/>
          <w:kern w:val="0"/>
          <w:sz w:val="33"/>
          <w:szCs w:val="33"/>
          <w14:ligatures w14:val="none"/>
        </w:rPr>
        <w:t>on the Routing Tab</w:t>
      </w:r>
      <w:bookmarkEnd w:id="10"/>
    </w:p>
    <w:p w14:paraId="2F45B688" w14:textId="366AD34F" w:rsidR="009A628E" w:rsidRPr="009A628E" w:rsidRDefault="00026B0D"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b/>
          <w:bCs/>
          <w:color w:val="37761D"/>
          <w:kern w:val="0"/>
          <w:sz w:val="21"/>
          <w:szCs w:val="21"/>
          <w14:ligatures w14:val="none"/>
        </w:rPr>
        <w:t xml:space="preserve">This ticket routing is the key </w:t>
      </w:r>
      <w:r w:rsidR="009A628E" w:rsidRPr="009A628E">
        <w:rPr>
          <w:rFonts w:ascii="Calibri" w:eastAsia="Times New Roman" w:hAnsi="Calibri" w:cs="Calibri"/>
          <w:b/>
          <w:bCs/>
          <w:color w:val="37761D"/>
          <w:kern w:val="0"/>
          <w:sz w:val="21"/>
          <w:szCs w:val="21"/>
          <w14:ligatures w14:val="none"/>
        </w:rPr>
        <w:t xml:space="preserve">feature that that helps to optimize your time and efficiency. </w:t>
      </w:r>
    </w:p>
    <w:p w14:paraId="42B166D2" w14:textId="4718BD33" w:rsidR="009A628E" w:rsidRPr="00026B0D" w:rsidRDefault="009A628E" w:rsidP="00026B0D">
      <w:pPr>
        <w:numPr>
          <w:ilvl w:val="0"/>
          <w:numId w:val="12"/>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14:ligatures w14:val="none"/>
        </w:rPr>
        <w:t xml:space="preserve">Tickets </w:t>
      </w:r>
      <w:r w:rsidR="00026B0D">
        <w:rPr>
          <w:rFonts w:ascii="Calibri" w:eastAsia="Times New Roman" w:hAnsi="Calibri" w:cs="Calibri"/>
          <w:color w:val="37761D"/>
          <w:kern w:val="0"/>
          <w:sz w:val="21"/>
          <w:szCs w:val="21"/>
          <w14:ligatures w14:val="none"/>
        </w:rPr>
        <w:t>are predefined here to go to the right team – something that’s not possible when you email, call, or text in a ticket. Not only is it more visible to us on our end – but it’s got all the right information so that we can solve the issue faster.</w:t>
      </w:r>
      <w:r w:rsidR="00026B0D">
        <w:rPr>
          <w:rFonts w:ascii="Calibri" w:eastAsia="Times New Roman" w:hAnsi="Calibri" w:cs="Calibri"/>
          <w:color w:val="37761D"/>
          <w:kern w:val="0"/>
          <w:sz w:val="21"/>
          <w:szCs w:val="21"/>
          <w14:ligatures w14:val="none"/>
        </w:rPr>
        <w:br/>
      </w:r>
    </w:p>
    <w:p w14:paraId="06D1DE40" w14:textId="4BAA458E" w:rsidR="00026B0D" w:rsidRPr="009A628E" w:rsidRDefault="00026B0D" w:rsidP="00026B0D">
      <w:pPr>
        <w:numPr>
          <w:ilvl w:val="0"/>
          <w:numId w:val="12"/>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14:ligatures w14:val="none"/>
        </w:rPr>
        <w:t xml:space="preserve">We can also do approvals through here so you can set up workflows to be notified when a regular user is requesting something that you want to approve </w:t>
      </w:r>
      <w:proofErr w:type="gramStart"/>
      <w:r>
        <w:rPr>
          <w:rFonts w:ascii="Calibri" w:eastAsia="Times New Roman" w:hAnsi="Calibri" w:cs="Calibri"/>
          <w:color w:val="37761D"/>
          <w:kern w:val="0"/>
          <w:sz w:val="21"/>
          <w:szCs w:val="21"/>
          <w14:ligatures w14:val="none"/>
        </w:rPr>
        <w:t>first, before</w:t>
      </w:r>
      <w:proofErr w:type="gramEnd"/>
      <w:r>
        <w:rPr>
          <w:rFonts w:ascii="Calibri" w:eastAsia="Times New Roman" w:hAnsi="Calibri" w:cs="Calibri"/>
          <w:color w:val="37761D"/>
          <w:kern w:val="0"/>
          <w:sz w:val="21"/>
          <w:szCs w:val="21"/>
          <w14:ligatures w14:val="none"/>
        </w:rPr>
        <w:t xml:space="preserve"> it ever reaches us. </w:t>
      </w:r>
    </w:p>
    <w:p w14:paraId="2AC2533E" w14:textId="76A36CA0" w:rsidR="009A628E" w:rsidRPr="009A628E" w:rsidRDefault="00026B0D" w:rsidP="009A628E">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11" w:name="_Toc129100960"/>
      <w:r>
        <w:rPr>
          <w:rFonts w:ascii="Calibri" w:eastAsia="Times New Roman" w:hAnsi="Calibri" w:cs="Calibri"/>
          <w:b/>
          <w:bCs/>
          <w:color w:val="37761D"/>
          <w:kern w:val="0"/>
          <w:sz w:val="33"/>
          <w:szCs w:val="33"/>
          <w14:ligatures w14:val="none"/>
        </w:rPr>
        <w:t xml:space="preserve">Click </w:t>
      </w:r>
      <w:r>
        <w:rPr>
          <w:rFonts w:ascii="Calibri" w:eastAsia="Times New Roman" w:hAnsi="Calibri" w:cs="Calibri"/>
          <w:b/>
          <w:bCs/>
          <w:color w:val="37761D"/>
          <w:kern w:val="0"/>
          <w:sz w:val="33"/>
          <w:szCs w:val="33"/>
          <w14:ligatures w14:val="none"/>
        </w:rPr>
        <w:t>on Request a Service</w:t>
      </w:r>
      <w:bookmarkEnd w:id="11"/>
      <w:r w:rsidR="009A628E" w:rsidRPr="009A628E">
        <w:rPr>
          <w:rFonts w:ascii="Calibri" w:eastAsia="Times New Roman" w:hAnsi="Calibri" w:cs="Calibri"/>
          <w:b/>
          <w:bCs/>
          <w:color w:val="E06666"/>
          <w:kern w:val="0"/>
          <w:sz w:val="33"/>
          <w:szCs w:val="33"/>
          <w14:ligatures w14:val="none"/>
        </w:rPr>
        <w:t xml:space="preserve"> </w:t>
      </w:r>
    </w:p>
    <w:p w14:paraId="7C0039E7" w14:textId="1AE834EC" w:rsidR="009A628E" w:rsidRPr="009A628E" w:rsidRDefault="00026B0D" w:rsidP="009A628E">
      <w:pPr>
        <w:shd w:val="clear" w:color="auto" w:fill="FFFFFF"/>
        <w:rPr>
          <w:rFonts w:ascii="Calibri" w:eastAsia="Times New Roman" w:hAnsi="Calibri" w:cs="Calibri"/>
          <w:color w:val="33475B"/>
          <w:kern w:val="0"/>
          <w:sz w:val="21"/>
          <w:szCs w:val="21"/>
          <w14:ligatures w14:val="none"/>
        </w:rPr>
      </w:pPr>
      <w:r w:rsidRPr="00026B0D">
        <w:rPr>
          <w:rFonts w:ascii="Calibri" w:eastAsia="Times New Roman" w:hAnsi="Calibri" w:cs="Calibri"/>
          <w:color w:val="37761D"/>
          <w:kern w:val="0"/>
          <w:sz w:val="21"/>
          <w:szCs w:val="21"/>
          <w14:ligatures w14:val="none"/>
        </w:rPr>
        <w:t xml:space="preserve">This is where you can see all the </w:t>
      </w:r>
      <w:proofErr w:type="gramStart"/>
      <w:r w:rsidRPr="00026B0D">
        <w:rPr>
          <w:rFonts w:ascii="Calibri" w:eastAsia="Times New Roman" w:hAnsi="Calibri" w:cs="Calibri"/>
          <w:color w:val="37761D"/>
          <w:kern w:val="0"/>
          <w:sz w:val="21"/>
          <w:szCs w:val="21"/>
          <w14:ligatures w14:val="none"/>
        </w:rPr>
        <w:t>things</w:t>
      </w:r>
      <w:proofErr w:type="gramEnd"/>
      <w:r w:rsidRPr="00026B0D">
        <w:rPr>
          <w:rFonts w:ascii="Calibri" w:eastAsia="Times New Roman" w:hAnsi="Calibri" w:cs="Calibri"/>
          <w:color w:val="37761D"/>
          <w:kern w:val="0"/>
          <w:sz w:val="21"/>
          <w:szCs w:val="21"/>
          <w14:ligatures w14:val="none"/>
        </w:rPr>
        <w:t xml:space="preserve"> we can do for you</w:t>
      </w:r>
      <w:r>
        <w:rPr>
          <w:rFonts w:ascii="Calibri" w:eastAsia="Times New Roman" w:hAnsi="Calibri" w:cs="Calibri"/>
          <w:b/>
          <w:bCs/>
          <w:color w:val="37761D"/>
          <w:kern w:val="0"/>
          <w:sz w:val="21"/>
          <w:szCs w:val="21"/>
          <w14:ligatures w14:val="none"/>
        </w:rPr>
        <w:t>.</w:t>
      </w:r>
      <w:r>
        <w:rPr>
          <w:rFonts w:ascii="Calibri" w:eastAsia="Times New Roman" w:hAnsi="Calibri" w:cs="Calibri"/>
          <w:b/>
          <w:bCs/>
          <w:color w:val="37761D"/>
          <w:kern w:val="0"/>
          <w:sz w:val="21"/>
          <w:szCs w:val="21"/>
          <w14:ligatures w14:val="none"/>
        </w:rPr>
        <w:br/>
      </w:r>
    </w:p>
    <w:p w14:paraId="2FBA3E97" w14:textId="40A1A219" w:rsidR="009A628E" w:rsidRPr="009A628E" w:rsidRDefault="00026B0D"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The</w:t>
      </w:r>
      <w:r w:rsidR="009A628E" w:rsidRPr="009A628E">
        <w:rPr>
          <w:rFonts w:ascii="Calibri" w:eastAsia="Times New Roman" w:hAnsi="Calibri" w:cs="Calibri"/>
          <w:color w:val="37761D"/>
          <w:kern w:val="0"/>
          <w:sz w:val="21"/>
          <w:szCs w:val="21"/>
          <w:shd w:val="clear" w:color="auto" w:fill="FFFFFF"/>
          <w14:ligatures w14:val="none"/>
        </w:rPr>
        <w:t xml:space="preserve"> Service Catalog </w:t>
      </w:r>
      <w:r>
        <w:rPr>
          <w:rFonts w:ascii="Calibri" w:eastAsia="Times New Roman" w:hAnsi="Calibri" w:cs="Calibri"/>
          <w:color w:val="37761D"/>
          <w:kern w:val="0"/>
          <w:sz w:val="21"/>
          <w:szCs w:val="21"/>
          <w:shd w:val="clear" w:color="auto" w:fill="FFFFFF"/>
          <w14:ligatures w14:val="none"/>
        </w:rPr>
        <w:t xml:space="preserve">takes our services and puts them online for you at any time, </w:t>
      </w:r>
      <w:r w:rsidR="008D4FAD">
        <w:rPr>
          <w:rFonts w:ascii="Calibri" w:eastAsia="Times New Roman" w:hAnsi="Calibri" w:cs="Calibri"/>
          <w:color w:val="37761D"/>
          <w:kern w:val="0"/>
          <w:sz w:val="21"/>
          <w:szCs w:val="21"/>
          <w:shd w:val="clear" w:color="auto" w:fill="FFFFFF"/>
          <w14:ligatures w14:val="none"/>
        </w:rPr>
        <w:t xml:space="preserve">like </w:t>
      </w:r>
      <w:r>
        <w:rPr>
          <w:rFonts w:ascii="Calibri" w:eastAsia="Times New Roman" w:hAnsi="Calibri" w:cs="Calibri"/>
          <w:color w:val="37761D"/>
          <w:kern w:val="0"/>
          <w:sz w:val="21"/>
          <w:szCs w:val="21"/>
          <w:shd w:val="clear" w:color="auto" w:fill="FFFFFF"/>
          <w14:ligatures w14:val="none"/>
        </w:rPr>
        <w:t xml:space="preserve">Amazon. Here, you can browse at your leisure so you can choose what you need at any time without needing to wait on certain people to be available and to get back to your email or phone calls. </w:t>
      </w:r>
    </w:p>
    <w:p w14:paraId="17000172" w14:textId="3EA91364" w:rsidR="009A628E" w:rsidRPr="009A628E" w:rsidRDefault="009A628E" w:rsidP="009A628E">
      <w:pPr>
        <w:numPr>
          <w:ilvl w:val="0"/>
          <w:numId w:val="13"/>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Here </w:t>
      </w:r>
      <w:r w:rsidR="008D4FAD">
        <w:rPr>
          <w:rFonts w:ascii="Calibri" w:eastAsia="Times New Roman" w:hAnsi="Calibri" w:cs="Calibri"/>
          <w:color w:val="37761D"/>
          <w:kern w:val="0"/>
          <w:sz w:val="21"/>
          <w:szCs w:val="21"/>
          <w:shd w:val="clear" w:color="auto" w:fill="FFFFFF"/>
          <w14:ligatures w14:val="none"/>
        </w:rPr>
        <w:t>is where we</w:t>
      </w:r>
      <w:r w:rsidRPr="009A628E">
        <w:rPr>
          <w:rFonts w:ascii="Calibri" w:eastAsia="Times New Roman" w:hAnsi="Calibri" w:cs="Calibri"/>
          <w:color w:val="37761D"/>
          <w:kern w:val="0"/>
          <w:sz w:val="21"/>
          <w:szCs w:val="21"/>
          <w:shd w:val="clear" w:color="auto" w:fill="FFFFFF"/>
          <w14:ligatures w14:val="none"/>
        </w:rPr>
        <w:t xml:space="preserve"> showcase services, hardware, software, training and other "add </w:t>
      </w:r>
      <w:proofErr w:type="spellStart"/>
      <w:r w:rsidRPr="009A628E">
        <w:rPr>
          <w:rFonts w:ascii="Calibri" w:eastAsia="Times New Roman" w:hAnsi="Calibri" w:cs="Calibri"/>
          <w:color w:val="37761D"/>
          <w:kern w:val="0"/>
          <w:sz w:val="21"/>
          <w:szCs w:val="21"/>
          <w:shd w:val="clear" w:color="auto" w:fill="FFFFFF"/>
          <w14:ligatures w14:val="none"/>
        </w:rPr>
        <w:t>ons</w:t>
      </w:r>
      <w:proofErr w:type="spellEnd"/>
      <w:r w:rsidRPr="009A628E">
        <w:rPr>
          <w:rFonts w:ascii="Calibri" w:eastAsia="Times New Roman" w:hAnsi="Calibri" w:cs="Calibri"/>
          <w:color w:val="37761D"/>
          <w:kern w:val="0"/>
          <w:sz w:val="21"/>
          <w:szCs w:val="21"/>
          <w:shd w:val="clear" w:color="auto" w:fill="FFFFFF"/>
          <w14:ligatures w14:val="none"/>
        </w:rPr>
        <w:t xml:space="preserve">" </w:t>
      </w:r>
      <w:r w:rsidR="008D4FAD">
        <w:rPr>
          <w:rFonts w:ascii="Calibri" w:eastAsia="Times New Roman" w:hAnsi="Calibri" w:cs="Calibri"/>
          <w:color w:val="37761D"/>
          <w:kern w:val="0"/>
          <w:sz w:val="21"/>
          <w:szCs w:val="21"/>
          <w:shd w:val="clear" w:color="auto" w:fill="FFFFFF"/>
          <w14:ligatures w14:val="none"/>
        </w:rPr>
        <w:t xml:space="preserve">that we </w:t>
      </w:r>
      <w:r w:rsidRPr="009A628E">
        <w:rPr>
          <w:rFonts w:ascii="Calibri" w:eastAsia="Times New Roman" w:hAnsi="Calibri" w:cs="Calibri"/>
          <w:color w:val="37761D"/>
          <w:kern w:val="0"/>
          <w:sz w:val="21"/>
          <w:szCs w:val="21"/>
          <w:shd w:val="clear" w:color="auto" w:fill="FFFFFF"/>
          <w14:ligatures w14:val="none"/>
        </w:rPr>
        <w:t xml:space="preserve">offer. </w:t>
      </w:r>
    </w:p>
    <w:p w14:paraId="76443D0A" w14:textId="600A1432" w:rsidR="009A628E" w:rsidRPr="009A628E" w:rsidRDefault="008D4FAD" w:rsidP="009A628E">
      <w:pPr>
        <w:numPr>
          <w:ilvl w:val="0"/>
          <w:numId w:val="13"/>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u w:val="single"/>
          <w:shd w:val="clear" w:color="auto" w:fill="FFFFFF"/>
          <w14:ligatures w14:val="none"/>
        </w:rPr>
        <w:t>The most popular feature among our clients is that</w:t>
      </w:r>
      <w:r w:rsidR="009A628E" w:rsidRPr="009A628E">
        <w:rPr>
          <w:rFonts w:ascii="Calibri" w:eastAsia="Times New Roman" w:hAnsi="Calibri" w:cs="Calibri"/>
          <w:color w:val="37761D"/>
          <w:kern w:val="0"/>
          <w:sz w:val="21"/>
          <w:szCs w:val="21"/>
          <w:shd w:val="clear" w:color="auto" w:fill="FFFFFF"/>
          <w14:ligatures w14:val="none"/>
        </w:rPr>
        <w:t xml:space="preserve"> </w:t>
      </w:r>
      <w:r>
        <w:rPr>
          <w:rFonts w:ascii="Calibri" w:eastAsia="Times New Roman" w:hAnsi="Calibri" w:cs="Calibri"/>
          <w:color w:val="37761D"/>
          <w:kern w:val="0"/>
          <w:sz w:val="21"/>
          <w:szCs w:val="21"/>
          <w:shd w:val="clear" w:color="auto" w:fill="FFFFFF"/>
          <w14:ligatures w14:val="none"/>
        </w:rPr>
        <w:t xml:space="preserve">they </w:t>
      </w:r>
      <w:r w:rsidR="009A628E" w:rsidRPr="009A628E">
        <w:rPr>
          <w:rFonts w:ascii="Calibri" w:eastAsia="Times New Roman" w:hAnsi="Calibri" w:cs="Calibri"/>
          <w:color w:val="37761D"/>
          <w:kern w:val="0"/>
          <w:sz w:val="21"/>
          <w:szCs w:val="21"/>
          <w:shd w:val="clear" w:color="auto" w:fill="FFFFFF"/>
          <w14:ligatures w14:val="none"/>
        </w:rPr>
        <w:t xml:space="preserve">come here and push a button to onboard a new employee. </w:t>
      </w:r>
      <w:r w:rsidR="009A628E" w:rsidRPr="009A628E">
        <w:rPr>
          <w:rFonts w:ascii="Calibri" w:eastAsia="Times New Roman" w:hAnsi="Calibri" w:cs="Calibri"/>
          <w:kern w:val="0"/>
          <w:sz w:val="21"/>
          <w:szCs w:val="21"/>
          <w:shd w:val="clear" w:color="auto" w:fill="FFFFFF"/>
          <w14:ligatures w14:val="none"/>
        </w:rPr>
        <w:t>(Show the add a new user</w:t>
      </w:r>
      <w:r>
        <w:rPr>
          <w:rFonts w:ascii="Calibri" w:eastAsia="Times New Roman" w:hAnsi="Calibri" w:cs="Calibri"/>
          <w:kern w:val="0"/>
          <w:sz w:val="21"/>
          <w:szCs w:val="21"/>
          <w:shd w:val="clear" w:color="auto" w:fill="FFFFFF"/>
          <w14:ligatures w14:val="none"/>
        </w:rPr>
        <w:t>/onboarding form</w:t>
      </w:r>
      <w:r w:rsidR="009A628E" w:rsidRPr="009A628E">
        <w:rPr>
          <w:rFonts w:ascii="Calibri" w:eastAsia="Times New Roman" w:hAnsi="Calibri" w:cs="Calibri"/>
          <w:kern w:val="0"/>
          <w:sz w:val="21"/>
          <w:szCs w:val="21"/>
          <w:shd w:val="clear" w:color="auto" w:fill="FFFFFF"/>
          <w14:ligatures w14:val="none"/>
        </w:rPr>
        <w:t>)</w:t>
      </w:r>
    </w:p>
    <w:p w14:paraId="32E6A58A" w14:textId="50BB0C17" w:rsidR="009A628E" w:rsidRPr="009A628E" w:rsidRDefault="009A628E" w:rsidP="009A628E">
      <w:pPr>
        <w:numPr>
          <w:ilvl w:val="0"/>
          <w:numId w:val="14"/>
        </w:numPr>
        <w:shd w:val="clear" w:color="auto" w:fill="FFFFFF"/>
        <w:spacing w:before="100" w:beforeAutospacing="1" w:after="100" w:afterAutospacing="1"/>
        <w:ind w:left="168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The customize</w:t>
      </w:r>
      <w:r w:rsidR="008D4FAD">
        <w:rPr>
          <w:rFonts w:ascii="Calibri" w:eastAsia="Times New Roman" w:hAnsi="Calibri" w:cs="Calibri"/>
          <w:color w:val="37761D"/>
          <w:kern w:val="0"/>
          <w:sz w:val="21"/>
          <w:szCs w:val="21"/>
          <w:shd w:val="clear" w:color="auto" w:fill="FFFFFF"/>
          <w14:ligatures w14:val="none"/>
        </w:rPr>
        <w:t>d</w:t>
      </w:r>
      <w:r w:rsidRPr="009A628E">
        <w:rPr>
          <w:rFonts w:ascii="Calibri" w:eastAsia="Times New Roman" w:hAnsi="Calibri" w:cs="Calibri"/>
          <w:color w:val="37761D"/>
          <w:kern w:val="0"/>
          <w:sz w:val="21"/>
          <w:szCs w:val="21"/>
          <w:shd w:val="clear" w:color="auto" w:fill="FFFFFF"/>
          <w14:ligatures w14:val="none"/>
        </w:rPr>
        <w:t xml:space="preserve"> questions come in very handy for your onboarding checklist</w:t>
      </w:r>
      <w:r w:rsidR="008D4FAD">
        <w:rPr>
          <w:rFonts w:ascii="Calibri" w:eastAsia="Times New Roman" w:hAnsi="Calibri" w:cs="Calibri"/>
          <w:color w:val="37761D"/>
          <w:kern w:val="0"/>
          <w:sz w:val="21"/>
          <w:szCs w:val="21"/>
          <w:shd w:val="clear" w:color="auto" w:fill="FFFFFF"/>
          <w14:ligatures w14:val="none"/>
        </w:rPr>
        <w:t xml:space="preserve"> to make sure we set up new employees perfectly without headaches.</w:t>
      </w:r>
    </w:p>
    <w:p w14:paraId="5569712E" w14:textId="3E45E05A" w:rsidR="009A628E" w:rsidRPr="009A628E" w:rsidRDefault="009A628E" w:rsidP="009A628E">
      <w:pPr>
        <w:numPr>
          <w:ilvl w:val="0"/>
          <w:numId w:val="13"/>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Just like </w:t>
      </w:r>
      <w:r w:rsidR="008D4FAD">
        <w:rPr>
          <w:rFonts w:ascii="Calibri" w:eastAsia="Times New Roman" w:hAnsi="Calibri" w:cs="Calibri"/>
          <w:color w:val="37761D"/>
          <w:kern w:val="0"/>
          <w:sz w:val="21"/>
          <w:szCs w:val="21"/>
          <w:shd w:val="clear" w:color="auto" w:fill="FFFFFF"/>
          <w14:ligatures w14:val="none"/>
        </w:rPr>
        <w:t xml:space="preserve">the problem tickets, these are sent to the best team, can be customized, can go to approvers, etc. </w:t>
      </w:r>
    </w:p>
    <w:p w14:paraId="49FB474A" w14:textId="77777777" w:rsidR="00F716B1" w:rsidRDefault="009A628E" w:rsidP="009A628E">
      <w:pPr>
        <w:shd w:val="clear" w:color="auto" w:fill="FFFFFF"/>
        <w:rPr>
          <w:rFonts w:ascii="Calibri" w:eastAsia="Times New Roman" w:hAnsi="Calibri" w:cs="Calibri"/>
          <w:b/>
          <w:bCs/>
          <w:color w:val="0070C0"/>
          <w:kern w:val="0"/>
          <w:sz w:val="21"/>
          <w:szCs w:val="21"/>
          <w:shd w:val="clear" w:color="auto" w:fill="FFFFFF"/>
          <w14:ligatures w14:val="none"/>
        </w:rPr>
      </w:pPr>
      <w:r w:rsidRPr="009A628E">
        <w:rPr>
          <w:rFonts w:ascii="Calibri" w:eastAsia="Times New Roman" w:hAnsi="Calibri" w:cs="Calibri"/>
          <w:b/>
          <w:bCs/>
          <w:color w:val="0070C0"/>
          <w:kern w:val="0"/>
          <w:sz w:val="21"/>
          <w:szCs w:val="21"/>
          <w:shd w:val="clear" w:color="auto" w:fill="FFFFFF"/>
          <w14:ligatures w14:val="none"/>
        </w:rPr>
        <w:t>(FAQs): Tiles and their buttons can be customized.</w:t>
      </w:r>
      <w:r w:rsidR="008D4FAD">
        <w:rPr>
          <w:rFonts w:ascii="Calibri" w:eastAsia="Times New Roman" w:hAnsi="Calibri" w:cs="Calibri"/>
          <w:b/>
          <w:bCs/>
          <w:color w:val="0070C0"/>
          <w:kern w:val="0"/>
          <w:sz w:val="21"/>
          <w:szCs w:val="21"/>
          <w:shd w:val="clear" w:color="auto" w:fill="FFFFFF"/>
          <w14:ligatures w14:val="none"/>
        </w:rPr>
        <w:br/>
      </w:r>
      <w:r w:rsidR="008D4FAD">
        <w:rPr>
          <w:rFonts w:ascii="Calibri" w:eastAsia="Times New Roman" w:hAnsi="Calibri" w:cs="Calibri"/>
          <w:b/>
          <w:bCs/>
          <w:color w:val="0070C0"/>
          <w:kern w:val="0"/>
          <w:sz w:val="21"/>
          <w:szCs w:val="21"/>
          <w:shd w:val="clear" w:color="auto" w:fill="FFFFFF"/>
          <w14:ligatures w14:val="none"/>
        </w:rPr>
        <w:br/>
      </w:r>
      <w:r w:rsidR="008D4FAD">
        <w:rPr>
          <w:rFonts w:ascii="Calibri" w:eastAsia="Times New Roman" w:hAnsi="Calibri" w:cs="Calibri"/>
          <w:b/>
          <w:bCs/>
          <w:color w:val="0070C0"/>
          <w:kern w:val="0"/>
          <w:sz w:val="21"/>
          <w:szCs w:val="21"/>
          <w:shd w:val="clear" w:color="auto" w:fill="FFFFFF"/>
          <w14:ligatures w14:val="none"/>
        </w:rPr>
        <w:br/>
      </w:r>
      <w:r w:rsidR="008D4FAD">
        <w:rPr>
          <w:rFonts w:ascii="Calibri" w:eastAsia="Times New Roman" w:hAnsi="Calibri" w:cs="Calibri"/>
          <w:b/>
          <w:bCs/>
          <w:color w:val="0070C0"/>
          <w:kern w:val="0"/>
          <w:sz w:val="21"/>
          <w:szCs w:val="21"/>
          <w:shd w:val="clear" w:color="auto" w:fill="FFFFFF"/>
          <w14:ligatures w14:val="none"/>
        </w:rPr>
        <w:br/>
      </w:r>
      <w:r w:rsidR="008D4FAD">
        <w:rPr>
          <w:rFonts w:ascii="Calibri" w:eastAsia="Times New Roman" w:hAnsi="Calibri" w:cs="Calibri"/>
          <w:b/>
          <w:bCs/>
          <w:color w:val="0070C0"/>
          <w:kern w:val="0"/>
          <w:sz w:val="21"/>
          <w:szCs w:val="21"/>
          <w:shd w:val="clear" w:color="auto" w:fill="FFFFFF"/>
          <w14:ligatures w14:val="none"/>
        </w:rPr>
        <w:br/>
      </w:r>
      <w:r w:rsidR="008D4FAD">
        <w:rPr>
          <w:rFonts w:ascii="Calibri" w:eastAsia="Times New Roman" w:hAnsi="Calibri" w:cs="Calibri"/>
          <w:b/>
          <w:bCs/>
          <w:color w:val="0070C0"/>
          <w:kern w:val="0"/>
          <w:sz w:val="21"/>
          <w:szCs w:val="21"/>
          <w:shd w:val="clear" w:color="auto" w:fill="FFFFFF"/>
          <w14:ligatures w14:val="none"/>
        </w:rPr>
        <w:br/>
      </w:r>
    </w:p>
    <w:p w14:paraId="12A68017" w14:textId="77777777" w:rsidR="00F716B1" w:rsidRDefault="00F716B1" w:rsidP="009A628E">
      <w:pPr>
        <w:shd w:val="clear" w:color="auto" w:fill="FFFFFF"/>
        <w:rPr>
          <w:rFonts w:ascii="Calibri" w:eastAsia="Times New Roman" w:hAnsi="Calibri" w:cs="Calibri"/>
          <w:b/>
          <w:bCs/>
          <w:color w:val="0070C0"/>
          <w:kern w:val="0"/>
          <w:sz w:val="21"/>
          <w:szCs w:val="21"/>
          <w:shd w:val="clear" w:color="auto" w:fill="FFFFFF"/>
          <w14:ligatures w14:val="none"/>
        </w:rPr>
      </w:pPr>
    </w:p>
    <w:p w14:paraId="6797647B" w14:textId="77777777" w:rsidR="00F716B1" w:rsidRDefault="00F716B1" w:rsidP="009A628E">
      <w:pPr>
        <w:shd w:val="clear" w:color="auto" w:fill="FFFFFF"/>
        <w:rPr>
          <w:rFonts w:ascii="Calibri" w:eastAsia="Times New Roman" w:hAnsi="Calibri" w:cs="Calibri"/>
          <w:b/>
          <w:bCs/>
          <w:color w:val="0070C0"/>
          <w:kern w:val="0"/>
          <w:sz w:val="21"/>
          <w:szCs w:val="21"/>
          <w:shd w:val="clear" w:color="auto" w:fill="FFFFFF"/>
          <w14:ligatures w14:val="none"/>
        </w:rPr>
      </w:pPr>
    </w:p>
    <w:p w14:paraId="4927C794" w14:textId="188CAB61" w:rsidR="009A628E" w:rsidRPr="009A628E" w:rsidRDefault="008D4FAD"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b/>
          <w:bCs/>
          <w:color w:val="0070C0"/>
          <w:kern w:val="0"/>
          <w:sz w:val="21"/>
          <w:szCs w:val="21"/>
          <w:shd w:val="clear" w:color="auto" w:fill="FFFFFF"/>
          <w14:ligatures w14:val="none"/>
        </w:rPr>
        <w:br/>
      </w:r>
    </w:p>
    <w:p w14:paraId="162058C0" w14:textId="51190FC4" w:rsidR="009A628E" w:rsidRPr="009A628E" w:rsidRDefault="00257B4C" w:rsidP="009A628E">
      <w:pPr>
        <w:shd w:val="clear" w:color="auto" w:fill="FFFFFF"/>
        <w:spacing w:after="240"/>
        <w:outlineLvl w:val="0"/>
        <w:rPr>
          <w:rFonts w:ascii="Calibri" w:eastAsia="Times New Roman" w:hAnsi="Calibri" w:cs="Calibri"/>
          <w:b/>
          <w:bCs/>
          <w:color w:val="33475B"/>
          <w:kern w:val="36"/>
          <w:sz w:val="48"/>
          <w:szCs w:val="48"/>
          <w14:ligatures w14:val="none"/>
        </w:rPr>
      </w:pPr>
      <w:bookmarkStart w:id="12" w:name="_Toc129100961"/>
      <w:r>
        <w:rPr>
          <w:rFonts w:ascii="Calibri" w:eastAsia="Times New Roman" w:hAnsi="Calibri" w:cs="Calibri"/>
          <w:b/>
          <w:bCs/>
          <w:color w:val="000000"/>
          <w:kern w:val="36"/>
          <w:sz w:val="48"/>
          <w:szCs w:val="48"/>
          <w:shd w:val="clear" w:color="auto" w:fill="FFFFFF"/>
          <w14:ligatures w14:val="none"/>
        </w:rPr>
        <w:lastRenderedPageBreak/>
        <w:t xml:space="preserve">Hardware and Software </w:t>
      </w:r>
      <w:r w:rsidR="00F716B1">
        <w:rPr>
          <w:rFonts w:ascii="Calibri" w:eastAsia="Times New Roman" w:hAnsi="Calibri" w:cs="Calibri"/>
          <w:b/>
          <w:bCs/>
          <w:color w:val="000000"/>
          <w:kern w:val="36"/>
          <w:sz w:val="48"/>
          <w:szCs w:val="48"/>
          <w:shd w:val="clear" w:color="auto" w:fill="FFFFFF"/>
          <w14:ligatures w14:val="none"/>
        </w:rPr>
        <w:t>Assets</w:t>
      </w:r>
      <w:bookmarkEnd w:id="12"/>
    </w:p>
    <w:p w14:paraId="71F98B5F" w14:textId="5A4B71A6" w:rsidR="009A628E" w:rsidRPr="009A628E" w:rsidRDefault="004549F5" w:rsidP="009A628E">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13" w:name="_Toc129100962"/>
      <w:r>
        <w:rPr>
          <w:rFonts w:ascii="Calibri" w:eastAsia="Times New Roman" w:hAnsi="Calibri" w:cs="Calibri"/>
          <w:b/>
          <w:bCs/>
          <w:color w:val="37761D"/>
          <w:kern w:val="0"/>
          <w:sz w:val="33"/>
          <w:szCs w:val="33"/>
          <w14:ligatures w14:val="none"/>
        </w:rPr>
        <w:t>Open the Infrastructure Tab</w:t>
      </w:r>
      <w:bookmarkEnd w:id="13"/>
      <w:r w:rsidRPr="009A628E">
        <w:rPr>
          <w:rFonts w:ascii="Calibri" w:eastAsia="Times New Roman" w:hAnsi="Calibri" w:cs="Calibri"/>
          <w:b/>
          <w:bCs/>
          <w:color w:val="E06666"/>
          <w:kern w:val="0"/>
          <w:sz w:val="33"/>
          <w:szCs w:val="33"/>
          <w14:ligatures w14:val="none"/>
        </w:rPr>
        <w:t xml:space="preserve"> </w:t>
      </w:r>
    </w:p>
    <w:p w14:paraId="49396BF7" w14:textId="77777777" w:rsidR="004549F5" w:rsidRDefault="009A628E" w:rsidP="009A628E">
      <w:pPr>
        <w:shd w:val="clear" w:color="auto" w:fill="FFFFFF"/>
        <w:rPr>
          <w:rFonts w:ascii="Calibri" w:eastAsia="Times New Roman" w:hAnsi="Calibri" w:cs="Calibri"/>
          <w:color w:val="37761D"/>
          <w:kern w:val="0"/>
          <w:sz w:val="21"/>
          <w:szCs w:val="21"/>
          <w:shd w:val="clear" w:color="auto" w:fill="FFFFFF"/>
          <w14:ligatures w14:val="none"/>
        </w:rPr>
      </w:pPr>
      <w:r w:rsidRPr="009A628E">
        <w:rPr>
          <w:rFonts w:ascii="Calibri" w:eastAsia="Times New Roman" w:hAnsi="Calibri" w:cs="Calibri"/>
          <w:color w:val="37761D"/>
          <w:kern w:val="0"/>
          <w:sz w:val="21"/>
          <w:szCs w:val="21"/>
          <w:shd w:val="clear" w:color="auto" w:fill="FFFFFF"/>
          <w14:ligatures w14:val="none"/>
        </w:rPr>
        <w:t xml:space="preserve">Now </w:t>
      </w:r>
      <w:r w:rsidR="004549F5">
        <w:rPr>
          <w:rFonts w:ascii="Calibri" w:eastAsia="Times New Roman" w:hAnsi="Calibri" w:cs="Calibri"/>
          <w:color w:val="37761D"/>
          <w:kern w:val="0"/>
          <w:sz w:val="21"/>
          <w:szCs w:val="21"/>
          <w:shd w:val="clear" w:color="auto" w:fill="FFFFFF"/>
          <w14:ligatures w14:val="none"/>
        </w:rPr>
        <w:t>here’s something f</w:t>
      </w:r>
      <w:r w:rsidRPr="009A628E">
        <w:rPr>
          <w:rFonts w:ascii="Calibri" w:eastAsia="Times New Roman" w:hAnsi="Calibri" w:cs="Calibri"/>
          <w:color w:val="37761D"/>
          <w:kern w:val="0"/>
          <w:sz w:val="21"/>
          <w:szCs w:val="21"/>
          <w:shd w:val="clear" w:color="auto" w:fill="FFFFFF"/>
          <w14:ligatures w14:val="none"/>
        </w:rPr>
        <w:t>or th</w:t>
      </w:r>
      <w:r w:rsidR="004549F5">
        <w:rPr>
          <w:rFonts w:ascii="Calibri" w:eastAsia="Times New Roman" w:hAnsi="Calibri" w:cs="Calibri"/>
          <w:color w:val="37761D"/>
          <w:kern w:val="0"/>
          <w:sz w:val="21"/>
          <w:szCs w:val="21"/>
          <w:shd w:val="clear" w:color="auto" w:fill="FFFFFF"/>
          <w14:ligatures w14:val="none"/>
        </w:rPr>
        <w:t xml:space="preserve">e people </w:t>
      </w:r>
      <w:r w:rsidRPr="009A628E">
        <w:rPr>
          <w:rFonts w:ascii="Calibri" w:eastAsia="Times New Roman" w:hAnsi="Calibri" w:cs="Calibri"/>
          <w:color w:val="37761D"/>
          <w:kern w:val="0"/>
          <w:sz w:val="21"/>
          <w:szCs w:val="21"/>
          <w:shd w:val="clear" w:color="auto" w:fill="FFFFFF"/>
          <w14:ligatures w14:val="none"/>
        </w:rPr>
        <w:t>in your office that need to see more</w:t>
      </w:r>
      <w:r w:rsidR="004549F5">
        <w:rPr>
          <w:rFonts w:ascii="Calibri" w:eastAsia="Times New Roman" w:hAnsi="Calibri" w:cs="Calibri"/>
          <w:color w:val="37761D"/>
          <w:kern w:val="0"/>
          <w:sz w:val="21"/>
          <w:szCs w:val="21"/>
          <w:shd w:val="clear" w:color="auto" w:fill="FFFFFF"/>
          <w14:ligatures w14:val="none"/>
        </w:rPr>
        <w:t xml:space="preserve"> (</w:t>
      </w:r>
      <w:r w:rsidRPr="009A628E">
        <w:rPr>
          <w:rFonts w:ascii="Calibri" w:eastAsia="Times New Roman" w:hAnsi="Calibri" w:cs="Calibri"/>
          <w:color w:val="37761D"/>
          <w:kern w:val="0"/>
          <w:sz w:val="21"/>
          <w:szCs w:val="21"/>
          <w:shd w:val="clear" w:color="auto" w:fill="FFFFFF"/>
          <w14:ligatures w14:val="none"/>
        </w:rPr>
        <w:t xml:space="preserve">think company admins, points of contacts and management in the </w:t>
      </w:r>
      <w:r w:rsidR="004549F5">
        <w:rPr>
          <w:rFonts w:ascii="Calibri" w:eastAsia="Times New Roman" w:hAnsi="Calibri" w:cs="Calibri"/>
          <w:color w:val="37761D"/>
          <w:kern w:val="0"/>
          <w:sz w:val="21"/>
          <w:szCs w:val="21"/>
          <w:shd w:val="clear" w:color="auto" w:fill="FFFFFF"/>
          <w14:ligatures w14:val="none"/>
        </w:rPr>
        <w:t>company).</w:t>
      </w:r>
      <w:r w:rsidRPr="009A628E">
        <w:rPr>
          <w:rFonts w:ascii="Calibri" w:eastAsia="Times New Roman" w:hAnsi="Calibri" w:cs="Calibri"/>
          <w:color w:val="37761D"/>
          <w:kern w:val="0"/>
          <w:sz w:val="21"/>
          <w:szCs w:val="21"/>
          <w:shd w:val="clear" w:color="auto" w:fill="FFFFFF"/>
          <w14:ligatures w14:val="none"/>
        </w:rPr>
        <w:t xml:space="preserve"> </w:t>
      </w:r>
    </w:p>
    <w:p w14:paraId="0D64C29C" w14:textId="08E8BF0A" w:rsidR="009A628E" w:rsidRPr="009A628E" w:rsidRDefault="004549F5"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br/>
      </w:r>
      <w:r w:rsidR="009A628E" w:rsidRPr="009A628E">
        <w:rPr>
          <w:rFonts w:ascii="Calibri" w:eastAsia="Times New Roman" w:hAnsi="Calibri" w:cs="Calibri"/>
          <w:color w:val="37761D"/>
          <w:kern w:val="0"/>
          <w:sz w:val="21"/>
          <w:szCs w:val="21"/>
          <w:shd w:val="clear" w:color="auto" w:fill="FFFFFF"/>
          <w14:ligatures w14:val="none"/>
        </w:rPr>
        <w:t xml:space="preserve">Now you </w:t>
      </w:r>
      <w:proofErr w:type="gramStart"/>
      <w:r w:rsidR="009A628E" w:rsidRPr="009A628E">
        <w:rPr>
          <w:rFonts w:ascii="Calibri" w:eastAsia="Times New Roman" w:hAnsi="Calibri" w:cs="Calibri"/>
          <w:color w:val="37761D"/>
          <w:kern w:val="0"/>
          <w:sz w:val="21"/>
          <w:szCs w:val="21"/>
          <w:shd w:val="clear" w:color="auto" w:fill="FFFFFF"/>
          <w14:ligatures w14:val="none"/>
        </w:rPr>
        <w:t>have the ability to</w:t>
      </w:r>
      <w:proofErr w:type="gramEnd"/>
      <w:r w:rsidR="009A628E" w:rsidRPr="009A628E">
        <w:rPr>
          <w:rFonts w:ascii="Calibri" w:eastAsia="Times New Roman" w:hAnsi="Calibri" w:cs="Calibri"/>
          <w:color w:val="37761D"/>
          <w:kern w:val="0"/>
          <w:sz w:val="21"/>
          <w:szCs w:val="21"/>
          <w:shd w:val="clear" w:color="auto" w:fill="FFFFFF"/>
          <w14:ligatures w14:val="none"/>
        </w:rPr>
        <w:t xml:space="preserve"> </w:t>
      </w:r>
      <w:r>
        <w:rPr>
          <w:rFonts w:ascii="Calibri" w:eastAsia="Times New Roman" w:hAnsi="Calibri" w:cs="Calibri"/>
          <w:color w:val="37761D"/>
          <w:kern w:val="0"/>
          <w:sz w:val="21"/>
          <w:szCs w:val="21"/>
          <w:shd w:val="clear" w:color="auto" w:fill="FFFFFF"/>
          <w14:ligatures w14:val="none"/>
        </w:rPr>
        <w:t>see</w:t>
      </w:r>
      <w:r w:rsidR="009A628E" w:rsidRPr="009A628E">
        <w:rPr>
          <w:rFonts w:ascii="Calibri" w:eastAsia="Times New Roman" w:hAnsi="Calibri" w:cs="Calibri"/>
          <w:color w:val="37761D"/>
          <w:kern w:val="0"/>
          <w:sz w:val="21"/>
          <w:szCs w:val="21"/>
          <w:shd w:val="clear" w:color="auto" w:fill="FFFFFF"/>
          <w14:ligatures w14:val="none"/>
        </w:rPr>
        <w:t xml:space="preserve"> </w:t>
      </w:r>
      <w:r>
        <w:rPr>
          <w:rFonts w:ascii="Calibri" w:eastAsia="Times New Roman" w:hAnsi="Calibri" w:cs="Calibri"/>
          <w:color w:val="37761D"/>
          <w:kern w:val="0"/>
          <w:sz w:val="21"/>
          <w:szCs w:val="21"/>
          <w:shd w:val="clear" w:color="auto" w:fill="FFFFFF"/>
          <w14:ligatures w14:val="none"/>
        </w:rPr>
        <w:t>your</w:t>
      </w:r>
      <w:r w:rsidR="009A628E" w:rsidRPr="009A628E">
        <w:rPr>
          <w:rFonts w:ascii="Calibri" w:eastAsia="Times New Roman" w:hAnsi="Calibri" w:cs="Calibri"/>
          <w:b/>
          <w:bCs/>
          <w:color w:val="37761D"/>
          <w:kern w:val="0"/>
          <w:sz w:val="21"/>
          <w:szCs w:val="21"/>
          <w:shd w:val="clear" w:color="auto" w:fill="FFFFFF"/>
          <w14:ligatures w14:val="none"/>
        </w:rPr>
        <w:t xml:space="preserve"> </w:t>
      </w:r>
      <w:r>
        <w:rPr>
          <w:rFonts w:ascii="Calibri" w:eastAsia="Times New Roman" w:hAnsi="Calibri" w:cs="Calibri"/>
          <w:color w:val="37761D"/>
          <w:kern w:val="0"/>
          <w:sz w:val="21"/>
          <w:szCs w:val="21"/>
          <w:u w:val="single"/>
          <w:shd w:val="clear" w:color="auto" w:fill="FFFFFF"/>
          <w14:ligatures w14:val="none"/>
        </w:rPr>
        <w:t>h</w:t>
      </w:r>
      <w:r w:rsidR="009A628E" w:rsidRPr="009A628E">
        <w:rPr>
          <w:rFonts w:ascii="Calibri" w:eastAsia="Times New Roman" w:hAnsi="Calibri" w:cs="Calibri"/>
          <w:color w:val="37761D"/>
          <w:kern w:val="0"/>
          <w:sz w:val="21"/>
          <w:szCs w:val="21"/>
          <w:u w:val="single"/>
          <w:shd w:val="clear" w:color="auto" w:fill="FFFFFF"/>
          <w14:ligatures w14:val="none"/>
        </w:rPr>
        <w:t xml:space="preserve">ardware and IT </w:t>
      </w:r>
      <w:r>
        <w:rPr>
          <w:rFonts w:ascii="Calibri" w:eastAsia="Times New Roman" w:hAnsi="Calibri" w:cs="Calibri"/>
          <w:color w:val="37761D"/>
          <w:kern w:val="0"/>
          <w:sz w:val="21"/>
          <w:szCs w:val="21"/>
          <w:u w:val="single"/>
          <w:shd w:val="clear" w:color="auto" w:fill="FFFFFF"/>
          <w14:ligatures w14:val="none"/>
        </w:rPr>
        <w:t>a</w:t>
      </w:r>
      <w:r w:rsidR="009A628E" w:rsidRPr="009A628E">
        <w:rPr>
          <w:rFonts w:ascii="Calibri" w:eastAsia="Times New Roman" w:hAnsi="Calibri" w:cs="Calibri"/>
          <w:color w:val="37761D"/>
          <w:kern w:val="0"/>
          <w:sz w:val="21"/>
          <w:szCs w:val="21"/>
          <w:u w:val="single"/>
          <w:shd w:val="clear" w:color="auto" w:fill="FFFFFF"/>
          <w14:ligatures w14:val="none"/>
        </w:rPr>
        <w:t>ssets in one place</w:t>
      </w:r>
      <w:r>
        <w:rPr>
          <w:rFonts w:ascii="Calibri" w:eastAsia="Times New Roman" w:hAnsi="Calibri" w:cs="Calibri"/>
          <w:color w:val="37761D"/>
          <w:kern w:val="0"/>
          <w:sz w:val="21"/>
          <w:szCs w:val="21"/>
          <w:u w:val="single"/>
          <w:shd w:val="clear" w:color="auto" w:fill="FFFFFF"/>
          <w14:ligatures w14:val="none"/>
        </w:rPr>
        <w:t>, anytime you want.</w:t>
      </w:r>
    </w:p>
    <w:p w14:paraId="6D8AA154" w14:textId="3BF63260" w:rsidR="009A628E" w:rsidRPr="009A628E" w:rsidRDefault="009A628E" w:rsidP="009A628E">
      <w:pPr>
        <w:numPr>
          <w:ilvl w:val="0"/>
          <w:numId w:val="15"/>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u w:val="single"/>
          <w14:ligatures w14:val="none"/>
        </w:rPr>
        <w:t xml:space="preserve">What you will find is that </w:t>
      </w:r>
      <w:r w:rsidR="004549F5">
        <w:rPr>
          <w:rFonts w:ascii="Calibri" w:eastAsia="Times New Roman" w:hAnsi="Calibri" w:cs="Calibri"/>
          <w:color w:val="37761D"/>
          <w:kern w:val="0"/>
          <w:sz w:val="21"/>
          <w:szCs w:val="21"/>
          <w:u w:val="single"/>
          <w14:ligatures w14:val="none"/>
        </w:rPr>
        <w:t>we emphasize</w:t>
      </w:r>
      <w:r w:rsidRPr="009A628E">
        <w:rPr>
          <w:rFonts w:ascii="Calibri" w:eastAsia="Times New Roman" w:hAnsi="Calibri" w:cs="Calibri"/>
          <w:color w:val="37761D"/>
          <w:kern w:val="0"/>
          <w:sz w:val="21"/>
          <w:szCs w:val="21"/>
          <w:u w:val="single"/>
          <w14:ligatures w14:val="none"/>
        </w:rPr>
        <w:t xml:space="preserve"> transparency </w:t>
      </w:r>
      <w:r w:rsidR="004549F5">
        <w:rPr>
          <w:rFonts w:ascii="Calibri" w:eastAsia="Times New Roman" w:hAnsi="Calibri" w:cs="Calibri"/>
          <w:color w:val="37761D"/>
          <w:kern w:val="0"/>
          <w:sz w:val="21"/>
          <w:szCs w:val="21"/>
          <w:u w:val="single"/>
          <w14:ligatures w14:val="none"/>
        </w:rPr>
        <w:t>as a core value, and we want you to see what we see</w:t>
      </w:r>
      <w:r w:rsidRPr="009A628E">
        <w:rPr>
          <w:rFonts w:ascii="Calibri" w:eastAsia="Times New Roman" w:hAnsi="Calibri" w:cs="Calibri"/>
          <w:color w:val="37761D"/>
          <w:kern w:val="0"/>
          <w:sz w:val="21"/>
          <w:szCs w:val="21"/>
          <w:u w:val="single"/>
          <w14:ligatures w14:val="none"/>
        </w:rPr>
        <w:t>.</w:t>
      </w:r>
    </w:p>
    <w:p w14:paraId="25FB68AE" w14:textId="60680356" w:rsidR="009A628E" w:rsidRPr="009A628E" w:rsidRDefault="004549F5" w:rsidP="009A628E">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14" w:name="_Toc129100963"/>
      <w:r>
        <w:rPr>
          <w:rFonts w:ascii="Calibri" w:eastAsia="Times New Roman" w:hAnsi="Calibri" w:cs="Calibri"/>
          <w:b/>
          <w:bCs/>
          <w:color w:val="37761D"/>
          <w:kern w:val="0"/>
          <w:sz w:val="33"/>
          <w:szCs w:val="33"/>
          <w14:ligatures w14:val="none"/>
        </w:rPr>
        <w:t>Open the Endpoints Tab</w:t>
      </w:r>
      <w:bookmarkEnd w:id="14"/>
    </w:p>
    <w:p w14:paraId="45554BF6" w14:textId="77777777" w:rsidR="004549F5" w:rsidRDefault="009A628E" w:rsidP="009A628E">
      <w:pPr>
        <w:shd w:val="clear" w:color="auto" w:fill="FFFFFF"/>
        <w:rPr>
          <w:rFonts w:ascii="Calibri" w:eastAsia="Times New Roman" w:hAnsi="Calibri" w:cs="Calibri"/>
          <w:color w:val="37761D"/>
          <w:kern w:val="0"/>
          <w:sz w:val="21"/>
          <w:szCs w:val="21"/>
          <w14:ligatures w14:val="none"/>
        </w:rPr>
      </w:pPr>
      <w:r w:rsidRPr="009A628E">
        <w:rPr>
          <w:rFonts w:ascii="Calibri" w:eastAsia="Times New Roman" w:hAnsi="Calibri" w:cs="Calibri"/>
          <w:color w:val="37761D"/>
          <w:kern w:val="0"/>
          <w:sz w:val="21"/>
          <w:szCs w:val="21"/>
          <w14:ligatures w14:val="none"/>
        </w:rPr>
        <w:t xml:space="preserve">Here you can see </w:t>
      </w:r>
      <w:r w:rsidR="004549F5">
        <w:rPr>
          <w:rFonts w:ascii="Calibri" w:eastAsia="Times New Roman" w:hAnsi="Calibri" w:cs="Calibri"/>
          <w:color w:val="37761D"/>
          <w:kern w:val="0"/>
          <w:sz w:val="21"/>
          <w:szCs w:val="21"/>
          <w14:ligatures w14:val="none"/>
        </w:rPr>
        <w:t xml:space="preserve">company </w:t>
      </w:r>
      <w:r w:rsidRPr="009A628E">
        <w:rPr>
          <w:rFonts w:ascii="Calibri" w:eastAsia="Times New Roman" w:hAnsi="Calibri" w:cs="Calibri"/>
          <w:color w:val="37761D"/>
          <w:kern w:val="0"/>
          <w:sz w:val="21"/>
          <w:szCs w:val="21"/>
          <w14:ligatures w14:val="none"/>
        </w:rPr>
        <w:t xml:space="preserve">workstations </w:t>
      </w:r>
      <w:proofErr w:type="gramStart"/>
      <w:r w:rsidRPr="009A628E">
        <w:rPr>
          <w:rFonts w:ascii="Calibri" w:eastAsia="Times New Roman" w:hAnsi="Calibri" w:cs="Calibri"/>
          <w:color w:val="37761D"/>
          <w:kern w:val="0"/>
          <w:sz w:val="21"/>
          <w:szCs w:val="21"/>
          <w14:ligatures w14:val="none"/>
        </w:rPr>
        <w:t>at a glance</w:t>
      </w:r>
      <w:proofErr w:type="gramEnd"/>
      <w:r w:rsidRPr="009A628E">
        <w:rPr>
          <w:rFonts w:ascii="Calibri" w:eastAsia="Times New Roman" w:hAnsi="Calibri" w:cs="Calibri"/>
          <w:color w:val="37761D"/>
          <w:kern w:val="0"/>
          <w:sz w:val="21"/>
          <w:szCs w:val="21"/>
          <w14:ligatures w14:val="none"/>
        </w:rPr>
        <w:t xml:space="preserve"> and dig deeper if necessary. </w:t>
      </w:r>
    </w:p>
    <w:p w14:paraId="3C31CF14" w14:textId="77777777" w:rsidR="004549F5" w:rsidRDefault="004549F5" w:rsidP="009A628E">
      <w:pPr>
        <w:shd w:val="clear" w:color="auto" w:fill="FFFFFF"/>
        <w:rPr>
          <w:rFonts w:ascii="Calibri" w:eastAsia="Times New Roman" w:hAnsi="Calibri" w:cs="Calibri"/>
          <w:color w:val="37761D"/>
          <w:kern w:val="0"/>
          <w:sz w:val="21"/>
          <w:szCs w:val="21"/>
          <w14:ligatures w14:val="none"/>
        </w:rPr>
      </w:pPr>
    </w:p>
    <w:p w14:paraId="38EBB02E" w14:textId="62CFF637" w:rsidR="009A628E" w:rsidRPr="009A628E" w:rsidRDefault="004549F5"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kern w:val="0"/>
          <w:sz w:val="21"/>
          <w:szCs w:val="21"/>
          <w14:ligatures w14:val="none"/>
        </w:rPr>
        <w:t xml:space="preserve">It’s helpful for visual reference if you download a CloudRadial agent on at least one machine so you can show the audience what the information </w:t>
      </w:r>
      <w:proofErr w:type="gramStart"/>
      <w:r>
        <w:rPr>
          <w:rFonts w:ascii="Calibri" w:eastAsia="Times New Roman" w:hAnsi="Calibri" w:cs="Calibri"/>
          <w:kern w:val="0"/>
          <w:sz w:val="21"/>
          <w:szCs w:val="21"/>
          <w14:ligatures w14:val="none"/>
        </w:rPr>
        <w:t>actually looks</w:t>
      </w:r>
      <w:proofErr w:type="gramEnd"/>
      <w:r>
        <w:rPr>
          <w:rFonts w:ascii="Calibri" w:eastAsia="Times New Roman" w:hAnsi="Calibri" w:cs="Calibri"/>
          <w:kern w:val="0"/>
          <w:sz w:val="21"/>
          <w:szCs w:val="21"/>
          <w14:ligatures w14:val="none"/>
        </w:rPr>
        <w:t xml:space="preserve"> like. </w:t>
      </w:r>
      <w:r>
        <w:rPr>
          <w:rFonts w:ascii="Calibri" w:eastAsia="Times New Roman" w:hAnsi="Calibri" w:cs="Calibri"/>
          <w:color w:val="37761D"/>
          <w:kern w:val="0"/>
          <w:sz w:val="21"/>
          <w:szCs w:val="21"/>
          <w14:ligatures w14:val="none"/>
        </w:rPr>
        <w:br/>
      </w:r>
    </w:p>
    <w:p w14:paraId="44D2ADCD" w14:textId="12944651" w:rsidR="009A628E" w:rsidRPr="009A628E" w:rsidRDefault="004549F5" w:rsidP="009A628E">
      <w:pPr>
        <w:shd w:val="clear" w:color="auto" w:fill="FFFFFF"/>
        <w:rPr>
          <w:rFonts w:ascii="Calibri" w:eastAsia="Times New Roman" w:hAnsi="Calibri" w:cs="Calibri"/>
          <w:kern w:val="0"/>
          <w:sz w:val="21"/>
          <w:szCs w:val="21"/>
          <w14:ligatures w14:val="none"/>
        </w:rPr>
      </w:pPr>
      <w:r w:rsidRPr="004549F5">
        <w:rPr>
          <w:rFonts w:ascii="Calibri" w:eastAsia="Times New Roman" w:hAnsi="Calibri" w:cs="Calibri"/>
          <w:kern w:val="0"/>
          <w:sz w:val="21"/>
          <w:szCs w:val="21"/>
          <w14:ligatures w14:val="none"/>
        </w:rPr>
        <w:t xml:space="preserve">Click into an </w:t>
      </w:r>
      <w:proofErr w:type="gramStart"/>
      <w:r w:rsidRPr="004549F5">
        <w:rPr>
          <w:rFonts w:ascii="Calibri" w:eastAsia="Times New Roman" w:hAnsi="Calibri" w:cs="Calibri"/>
          <w:kern w:val="0"/>
          <w:sz w:val="21"/>
          <w:szCs w:val="21"/>
          <w14:ligatures w14:val="none"/>
        </w:rPr>
        <w:t>endpoint</w:t>
      </w:r>
      <w:proofErr w:type="gramEnd"/>
    </w:p>
    <w:p w14:paraId="61626A30" w14:textId="69574B38" w:rsidR="009A628E" w:rsidRPr="009A628E" w:rsidRDefault="004549F5" w:rsidP="004549F5">
      <w:pPr>
        <w:shd w:val="clear" w:color="auto" w:fill="FFFFFF"/>
        <w:spacing w:before="100" w:beforeAutospacing="1" w:after="100" w:afterAutospacing="1"/>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From here, you</w:t>
      </w:r>
      <w:r w:rsidR="009A628E" w:rsidRPr="009A628E">
        <w:rPr>
          <w:rFonts w:ascii="Calibri" w:eastAsia="Times New Roman" w:hAnsi="Calibri" w:cs="Calibri"/>
          <w:color w:val="37761D"/>
          <w:kern w:val="0"/>
          <w:sz w:val="21"/>
          <w:szCs w:val="21"/>
          <w:shd w:val="clear" w:color="auto" w:fill="FFFFFF"/>
          <w14:ligatures w14:val="none"/>
        </w:rPr>
        <w:t xml:space="preserve"> get a nice overview of the protection on this machine, the policy exceptions which I will show you in a minute, </w:t>
      </w:r>
      <w:proofErr w:type="gramStart"/>
      <w:r w:rsidR="009A628E" w:rsidRPr="009A628E">
        <w:rPr>
          <w:rFonts w:ascii="Calibri" w:eastAsia="Times New Roman" w:hAnsi="Calibri" w:cs="Calibri"/>
          <w:color w:val="37761D"/>
          <w:kern w:val="0"/>
          <w:sz w:val="21"/>
          <w:szCs w:val="21"/>
          <w:shd w:val="clear" w:color="auto" w:fill="FFFFFF"/>
          <w14:ligatures w14:val="none"/>
        </w:rPr>
        <w:t>storage</w:t>
      </w:r>
      <w:proofErr w:type="gramEnd"/>
      <w:r w:rsidR="009A628E" w:rsidRPr="009A628E">
        <w:rPr>
          <w:rFonts w:ascii="Calibri" w:eastAsia="Times New Roman" w:hAnsi="Calibri" w:cs="Calibri"/>
          <w:color w:val="37761D"/>
          <w:kern w:val="0"/>
          <w:sz w:val="21"/>
          <w:szCs w:val="21"/>
          <w:shd w:val="clear" w:color="auto" w:fill="FFFFFF"/>
          <w14:ligatures w14:val="none"/>
        </w:rPr>
        <w:t xml:space="preserve"> and location of the machine. </w:t>
      </w:r>
    </w:p>
    <w:p w14:paraId="17908FAD" w14:textId="104488EE" w:rsidR="009A628E" w:rsidRPr="009A628E" w:rsidRDefault="009A628E" w:rsidP="009A628E">
      <w:pPr>
        <w:numPr>
          <w:ilvl w:val="0"/>
          <w:numId w:val="17"/>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I can also see if </w:t>
      </w:r>
      <w:r w:rsidR="004549F5">
        <w:rPr>
          <w:rFonts w:ascii="Calibri" w:eastAsia="Times New Roman" w:hAnsi="Calibri" w:cs="Calibri"/>
          <w:color w:val="37761D"/>
          <w:kern w:val="0"/>
          <w:sz w:val="21"/>
          <w:szCs w:val="21"/>
          <w:shd w:val="clear" w:color="auto" w:fill="FFFFFF"/>
          <w14:ligatures w14:val="none"/>
        </w:rPr>
        <w:t xml:space="preserve">users are </w:t>
      </w:r>
      <w:r w:rsidRPr="009A628E">
        <w:rPr>
          <w:rFonts w:ascii="Calibri" w:eastAsia="Times New Roman" w:hAnsi="Calibri" w:cs="Calibri"/>
          <w:color w:val="37761D"/>
          <w:kern w:val="0"/>
          <w:sz w:val="21"/>
          <w:szCs w:val="21"/>
          <w:shd w:val="clear" w:color="auto" w:fill="FFFFFF"/>
          <w14:ligatures w14:val="none"/>
        </w:rPr>
        <w:t xml:space="preserve">storing </w:t>
      </w:r>
      <w:r w:rsidR="004549F5">
        <w:rPr>
          <w:rFonts w:ascii="Calibri" w:eastAsia="Times New Roman" w:hAnsi="Calibri" w:cs="Calibri"/>
          <w:color w:val="37761D"/>
          <w:kern w:val="0"/>
          <w:sz w:val="21"/>
          <w:szCs w:val="21"/>
          <w:shd w:val="clear" w:color="auto" w:fill="FFFFFF"/>
          <w14:ligatures w14:val="none"/>
        </w:rPr>
        <w:t>company data in</w:t>
      </w:r>
      <w:r w:rsidRPr="009A628E">
        <w:rPr>
          <w:rFonts w:ascii="Calibri" w:eastAsia="Times New Roman" w:hAnsi="Calibri" w:cs="Calibri"/>
          <w:color w:val="37761D"/>
          <w:kern w:val="0"/>
          <w:sz w:val="21"/>
          <w:szCs w:val="21"/>
          <w:shd w:val="clear" w:color="auto" w:fill="FFFFFF"/>
          <w14:ligatures w14:val="none"/>
        </w:rPr>
        <w:t xml:space="preserve"> </w:t>
      </w:r>
      <w:r w:rsidR="004549F5">
        <w:rPr>
          <w:rFonts w:ascii="Calibri" w:eastAsia="Times New Roman" w:hAnsi="Calibri" w:cs="Calibri"/>
          <w:color w:val="37761D"/>
          <w:kern w:val="0"/>
          <w:sz w:val="21"/>
          <w:szCs w:val="21"/>
          <w:shd w:val="clear" w:color="auto" w:fill="FFFFFF"/>
          <w14:ligatures w14:val="none"/>
        </w:rPr>
        <w:t xml:space="preserve">Microsoft </w:t>
      </w:r>
      <w:r w:rsidRPr="009A628E">
        <w:rPr>
          <w:rFonts w:ascii="Calibri" w:eastAsia="Times New Roman" w:hAnsi="Calibri" w:cs="Calibri"/>
          <w:color w:val="37761D"/>
          <w:kern w:val="0"/>
          <w:sz w:val="21"/>
          <w:szCs w:val="21"/>
          <w:shd w:val="clear" w:color="auto" w:fill="FFFFFF"/>
          <w14:ligatures w14:val="none"/>
        </w:rPr>
        <w:t>OneDrive</w:t>
      </w:r>
      <w:r w:rsidR="004549F5">
        <w:rPr>
          <w:rFonts w:ascii="Calibri" w:eastAsia="Times New Roman" w:hAnsi="Calibri" w:cs="Calibri"/>
          <w:color w:val="37761D"/>
          <w:kern w:val="0"/>
          <w:sz w:val="21"/>
          <w:szCs w:val="21"/>
          <w:shd w:val="clear" w:color="auto" w:fill="FFFFFF"/>
          <w14:ligatures w14:val="none"/>
        </w:rPr>
        <w:t xml:space="preserve">, as an example of other information we can </w:t>
      </w:r>
      <w:proofErr w:type="gramStart"/>
      <w:r w:rsidR="004549F5">
        <w:rPr>
          <w:rFonts w:ascii="Calibri" w:eastAsia="Times New Roman" w:hAnsi="Calibri" w:cs="Calibri"/>
          <w:color w:val="37761D"/>
          <w:kern w:val="0"/>
          <w:sz w:val="21"/>
          <w:szCs w:val="21"/>
          <w:shd w:val="clear" w:color="auto" w:fill="FFFFFF"/>
          <w14:ligatures w14:val="none"/>
        </w:rPr>
        <w:t>give</w:t>
      </w:r>
      <w:proofErr w:type="gramEnd"/>
    </w:p>
    <w:p w14:paraId="696E7C79" w14:textId="4F9A8D36" w:rsidR="009A628E" w:rsidRPr="009A628E" w:rsidRDefault="009A628E" w:rsidP="009A628E">
      <w:pPr>
        <w:numPr>
          <w:ilvl w:val="0"/>
          <w:numId w:val="20"/>
        </w:numPr>
        <w:shd w:val="clear" w:color="auto" w:fill="FFFFFF"/>
        <w:spacing w:before="100" w:beforeAutospacing="1" w:after="100" w:afterAutospacing="1"/>
        <w:ind w:left="168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This all becomes very transparent. If the company data isn't protected in company storage - it's not protected</w:t>
      </w:r>
      <w:r w:rsidR="004549F5">
        <w:rPr>
          <w:rFonts w:ascii="Calibri" w:eastAsia="Times New Roman" w:hAnsi="Calibri" w:cs="Calibri"/>
          <w:color w:val="37761D"/>
          <w:kern w:val="0"/>
          <w:sz w:val="21"/>
          <w:szCs w:val="21"/>
          <w:shd w:val="clear" w:color="auto" w:fill="FFFFFF"/>
          <w14:ligatures w14:val="none"/>
        </w:rPr>
        <w:t xml:space="preserve"> at all. And you should know and see that. </w:t>
      </w:r>
    </w:p>
    <w:p w14:paraId="4EAA2278" w14:textId="3E975390" w:rsidR="009A628E" w:rsidRPr="009A628E" w:rsidRDefault="004549F5"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 xml:space="preserve">Now this information isn’t a secret – it’s out there for you to review whenever you want. </w:t>
      </w:r>
    </w:p>
    <w:p w14:paraId="6FF940BD" w14:textId="63AAF225" w:rsidR="009A628E" w:rsidRPr="009A628E" w:rsidRDefault="009A628E" w:rsidP="009A628E">
      <w:pPr>
        <w:numPr>
          <w:ilvl w:val="0"/>
          <w:numId w:val="21"/>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If you think about it, there are IT policies</w:t>
      </w:r>
      <w:r w:rsidRPr="009A628E">
        <w:rPr>
          <w:rFonts w:ascii="Calibri" w:eastAsia="Times New Roman" w:hAnsi="Calibri" w:cs="Calibri"/>
          <w:b/>
          <w:bCs/>
          <w:color w:val="37761D"/>
          <w:kern w:val="0"/>
          <w:sz w:val="21"/>
          <w:szCs w:val="21"/>
          <w:u w:val="single"/>
          <w:shd w:val="clear" w:color="auto" w:fill="FFFFFF"/>
          <w14:ligatures w14:val="none"/>
        </w:rPr>
        <w:t xml:space="preserve"> </w:t>
      </w:r>
      <w:r w:rsidR="004549F5">
        <w:rPr>
          <w:rFonts w:ascii="Calibri" w:eastAsia="Times New Roman" w:hAnsi="Calibri" w:cs="Calibri"/>
          <w:color w:val="37761D"/>
          <w:kern w:val="0"/>
          <w:sz w:val="21"/>
          <w:szCs w:val="21"/>
          <w:u w:val="single"/>
          <w:shd w:val="clear" w:color="auto" w:fill="FFFFFF"/>
          <w14:ligatures w14:val="none"/>
        </w:rPr>
        <w:t>that we</w:t>
      </w:r>
      <w:r w:rsidRPr="009A628E">
        <w:rPr>
          <w:rFonts w:ascii="Calibri" w:eastAsia="Times New Roman" w:hAnsi="Calibri" w:cs="Calibri"/>
          <w:color w:val="37761D"/>
          <w:kern w:val="0"/>
          <w:sz w:val="21"/>
          <w:szCs w:val="21"/>
          <w:u w:val="single"/>
          <w:shd w:val="clear" w:color="auto" w:fill="FFFFFF"/>
          <w14:ligatures w14:val="none"/>
        </w:rPr>
        <w:t xml:space="preserve"> put in place – the technical alignment piece</w:t>
      </w:r>
      <w:r w:rsidR="004549F5">
        <w:rPr>
          <w:rFonts w:ascii="Calibri" w:eastAsia="Times New Roman" w:hAnsi="Calibri" w:cs="Calibri"/>
          <w:color w:val="37761D"/>
          <w:kern w:val="0"/>
          <w:sz w:val="21"/>
          <w:szCs w:val="21"/>
          <w:u w:val="single"/>
          <w:shd w:val="clear" w:color="auto" w:fill="FFFFFF"/>
          <w14:ligatures w14:val="none"/>
        </w:rPr>
        <w:t xml:space="preserve"> to keep things </w:t>
      </w:r>
      <w:proofErr w:type="gramStart"/>
      <w:r w:rsidR="004549F5">
        <w:rPr>
          <w:rFonts w:ascii="Calibri" w:eastAsia="Times New Roman" w:hAnsi="Calibri" w:cs="Calibri"/>
          <w:color w:val="37761D"/>
          <w:kern w:val="0"/>
          <w:sz w:val="21"/>
          <w:szCs w:val="21"/>
          <w:u w:val="single"/>
          <w:shd w:val="clear" w:color="auto" w:fill="FFFFFF"/>
          <w14:ligatures w14:val="none"/>
        </w:rPr>
        <w:t>running smoothly,</w:t>
      </w:r>
      <w:proofErr w:type="gramEnd"/>
      <w:r w:rsidR="004549F5">
        <w:rPr>
          <w:rFonts w:ascii="Calibri" w:eastAsia="Times New Roman" w:hAnsi="Calibri" w:cs="Calibri"/>
          <w:color w:val="37761D"/>
          <w:kern w:val="0"/>
          <w:sz w:val="21"/>
          <w:szCs w:val="21"/>
          <w:u w:val="single"/>
          <w:shd w:val="clear" w:color="auto" w:fill="FFFFFF"/>
          <w14:ligatures w14:val="none"/>
        </w:rPr>
        <w:t xml:space="preserve"> on a technical level.</w:t>
      </w:r>
      <w:r w:rsidR="004549F5">
        <w:rPr>
          <w:rFonts w:ascii="Calibri" w:eastAsia="Times New Roman" w:hAnsi="Calibri" w:cs="Calibri"/>
          <w:color w:val="37761D"/>
          <w:kern w:val="0"/>
          <w:sz w:val="21"/>
          <w:szCs w:val="21"/>
          <w:u w:val="single"/>
          <w:shd w:val="clear" w:color="auto" w:fill="FFFFFF"/>
          <w14:ligatures w14:val="none"/>
        </w:rPr>
        <w:br/>
      </w:r>
    </w:p>
    <w:p w14:paraId="4835891F" w14:textId="53856683" w:rsidR="009A628E" w:rsidRPr="009A628E" w:rsidRDefault="009A628E" w:rsidP="009A628E">
      <w:pPr>
        <w:numPr>
          <w:ilvl w:val="0"/>
          <w:numId w:val="21"/>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u w:val="single"/>
          <w:shd w:val="clear" w:color="auto" w:fill="FFFFFF"/>
          <w14:ligatures w14:val="none"/>
        </w:rPr>
        <w:t xml:space="preserve">But the business policies, which </w:t>
      </w:r>
      <w:r w:rsidR="004549F5">
        <w:rPr>
          <w:rFonts w:ascii="Calibri" w:eastAsia="Times New Roman" w:hAnsi="Calibri" w:cs="Calibri"/>
          <w:color w:val="37761D"/>
          <w:kern w:val="0"/>
          <w:sz w:val="21"/>
          <w:szCs w:val="21"/>
          <w:u w:val="single"/>
          <w:shd w:val="clear" w:color="auto" w:fill="FFFFFF"/>
          <w14:ligatures w14:val="none"/>
        </w:rPr>
        <w:t xml:space="preserve">is what most businesses </w:t>
      </w:r>
      <w:r w:rsidRPr="009A628E">
        <w:rPr>
          <w:rFonts w:ascii="Calibri" w:eastAsia="Times New Roman" w:hAnsi="Calibri" w:cs="Calibri"/>
          <w:color w:val="37761D"/>
          <w:kern w:val="0"/>
          <w:sz w:val="21"/>
          <w:szCs w:val="21"/>
          <w:u w:val="single"/>
          <w:shd w:val="clear" w:color="auto" w:fill="FFFFFF"/>
          <w14:ligatures w14:val="none"/>
        </w:rPr>
        <w:t xml:space="preserve">really care about – </w:t>
      </w:r>
      <w:r w:rsidR="004549F5">
        <w:rPr>
          <w:rFonts w:ascii="Calibri" w:eastAsia="Times New Roman" w:hAnsi="Calibri" w:cs="Calibri"/>
          <w:color w:val="37761D"/>
          <w:kern w:val="0"/>
          <w:sz w:val="21"/>
          <w:szCs w:val="21"/>
          <w:u w:val="single"/>
          <w:shd w:val="clear" w:color="auto" w:fill="FFFFFF"/>
          <w14:ligatures w14:val="none"/>
        </w:rPr>
        <w:t>are up to you to decide. And this is how you can see if people are sticking to them.</w:t>
      </w:r>
      <w:r w:rsidRPr="009A628E">
        <w:rPr>
          <w:rFonts w:ascii="Calibri" w:eastAsia="Times New Roman" w:hAnsi="Calibri" w:cs="Calibri"/>
          <w:b/>
          <w:bCs/>
          <w:color w:val="37761D"/>
          <w:kern w:val="0"/>
          <w:sz w:val="21"/>
          <w:szCs w:val="21"/>
          <w14:ligatures w14:val="none"/>
        </w:rPr>
        <w:t xml:space="preserve"> </w:t>
      </w:r>
    </w:p>
    <w:p w14:paraId="48DA4AD8" w14:textId="001EC54B" w:rsidR="009A628E" w:rsidRPr="009A628E" w:rsidRDefault="004549F5"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b/>
          <w:bCs/>
          <w:color w:val="37761D"/>
          <w:kern w:val="0"/>
          <w:sz w:val="33"/>
          <w:szCs w:val="33"/>
          <w14:ligatures w14:val="none"/>
        </w:rPr>
        <w:t>Open</w:t>
      </w:r>
      <w:r>
        <w:rPr>
          <w:rFonts w:ascii="Calibri" w:eastAsia="Times New Roman" w:hAnsi="Calibri" w:cs="Calibri"/>
          <w:b/>
          <w:bCs/>
          <w:color w:val="37761D"/>
          <w:kern w:val="0"/>
          <w:sz w:val="33"/>
          <w:szCs w:val="33"/>
          <w14:ligatures w14:val="none"/>
        </w:rPr>
        <w:t xml:space="preserve"> the Security Tab</w:t>
      </w:r>
      <w:r w:rsidR="00F37F9F">
        <w:rPr>
          <w:rFonts w:ascii="Calibri" w:eastAsia="Times New Roman" w:hAnsi="Calibri" w:cs="Calibri"/>
          <w:b/>
          <w:bCs/>
          <w:color w:val="37761D"/>
          <w:kern w:val="0"/>
          <w:sz w:val="33"/>
          <w:szCs w:val="33"/>
          <w14:ligatures w14:val="none"/>
        </w:rPr>
        <w:t xml:space="preserve"> at the top of </w:t>
      </w:r>
      <w:proofErr w:type="gramStart"/>
      <w:r w:rsidR="00F37F9F">
        <w:rPr>
          <w:rFonts w:ascii="Calibri" w:eastAsia="Times New Roman" w:hAnsi="Calibri" w:cs="Calibri"/>
          <w:b/>
          <w:bCs/>
          <w:color w:val="37761D"/>
          <w:kern w:val="0"/>
          <w:sz w:val="33"/>
          <w:szCs w:val="33"/>
          <w14:ligatures w14:val="none"/>
        </w:rPr>
        <w:t>Endpoints</w:t>
      </w:r>
      <w:proofErr w:type="gramEnd"/>
      <w:r w:rsidR="00F37F9F">
        <w:rPr>
          <w:rFonts w:ascii="Calibri" w:eastAsia="Times New Roman" w:hAnsi="Calibri" w:cs="Calibri"/>
          <w:b/>
          <w:bCs/>
          <w:color w:val="37761D"/>
          <w:kern w:val="0"/>
          <w:sz w:val="33"/>
          <w:szCs w:val="33"/>
          <w14:ligatures w14:val="none"/>
        </w:rPr>
        <w:t xml:space="preserve"> </w:t>
      </w:r>
    </w:p>
    <w:p w14:paraId="5CF157BD" w14:textId="405C1D3D" w:rsidR="00F37F9F" w:rsidRPr="00F37F9F" w:rsidRDefault="004549F5" w:rsidP="00F37F9F">
      <w:pPr>
        <w:shd w:val="clear" w:color="auto" w:fill="FFFFFF"/>
        <w:spacing w:before="100" w:beforeAutospacing="1" w:after="100" w:afterAutospacing="1"/>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14:ligatures w14:val="none"/>
        </w:rPr>
        <w:t xml:space="preserve">This is section, and this tab specifically, is how you can tell how your staff is </w:t>
      </w:r>
      <w:r w:rsidR="009A628E" w:rsidRPr="009A628E">
        <w:rPr>
          <w:rFonts w:ascii="Calibri" w:eastAsia="Times New Roman" w:hAnsi="Calibri" w:cs="Calibri"/>
          <w:color w:val="37761D"/>
          <w:kern w:val="0"/>
          <w:sz w:val="21"/>
          <w:szCs w:val="21"/>
          <w14:ligatures w14:val="none"/>
        </w:rPr>
        <w:t xml:space="preserve">doing with OS updates, security, </w:t>
      </w:r>
      <w:r>
        <w:rPr>
          <w:rFonts w:ascii="Calibri" w:eastAsia="Times New Roman" w:hAnsi="Calibri" w:cs="Calibri"/>
          <w:color w:val="37761D"/>
          <w:kern w:val="0"/>
          <w:sz w:val="21"/>
          <w:szCs w:val="21"/>
          <w14:ligatures w14:val="none"/>
        </w:rPr>
        <w:t xml:space="preserve">and more – something you can </w:t>
      </w:r>
      <w:proofErr w:type="gramStart"/>
      <w:r>
        <w:rPr>
          <w:rFonts w:ascii="Calibri" w:eastAsia="Times New Roman" w:hAnsi="Calibri" w:cs="Calibri"/>
          <w:color w:val="37761D"/>
          <w:kern w:val="0"/>
          <w:sz w:val="21"/>
          <w:szCs w:val="21"/>
          <w14:ligatures w14:val="none"/>
        </w:rPr>
        <w:t>look into</w:t>
      </w:r>
      <w:proofErr w:type="gramEnd"/>
      <w:r>
        <w:rPr>
          <w:rFonts w:ascii="Calibri" w:eastAsia="Times New Roman" w:hAnsi="Calibri" w:cs="Calibri"/>
          <w:color w:val="37761D"/>
          <w:kern w:val="0"/>
          <w:sz w:val="21"/>
          <w:szCs w:val="21"/>
          <w14:ligatures w14:val="none"/>
        </w:rPr>
        <w:t xml:space="preserve"> in basically real-time. </w:t>
      </w:r>
    </w:p>
    <w:p w14:paraId="49E7126E" w14:textId="539BB4F1" w:rsidR="009A628E" w:rsidRPr="009A628E" w:rsidRDefault="004549F5" w:rsidP="004549F5">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b/>
          <w:bCs/>
          <w:color w:val="37761D"/>
          <w:kern w:val="0"/>
          <w:sz w:val="33"/>
          <w:szCs w:val="33"/>
          <w14:ligatures w14:val="none"/>
        </w:rPr>
        <w:t xml:space="preserve">Open the </w:t>
      </w:r>
      <w:r>
        <w:rPr>
          <w:rFonts w:ascii="Calibri" w:eastAsia="Times New Roman" w:hAnsi="Calibri" w:cs="Calibri"/>
          <w:b/>
          <w:bCs/>
          <w:color w:val="37761D"/>
          <w:kern w:val="0"/>
          <w:sz w:val="33"/>
          <w:szCs w:val="33"/>
          <w14:ligatures w14:val="none"/>
        </w:rPr>
        <w:t>Performance Tab</w:t>
      </w:r>
      <w:r>
        <w:rPr>
          <w:rFonts w:ascii="Calibri" w:eastAsia="Times New Roman" w:hAnsi="Calibri" w:cs="Calibri"/>
          <w:b/>
          <w:bCs/>
          <w:color w:val="37761D"/>
          <w:kern w:val="0"/>
          <w:sz w:val="33"/>
          <w:szCs w:val="33"/>
          <w14:ligatures w14:val="none"/>
        </w:rPr>
        <w:br/>
      </w:r>
    </w:p>
    <w:p w14:paraId="0292ACE5" w14:textId="09B24E54" w:rsidR="009A628E" w:rsidRPr="009A628E" w:rsidRDefault="009A628E" w:rsidP="00F37F9F">
      <w:pPr>
        <w:shd w:val="clear" w:color="auto" w:fill="FFFFFF"/>
        <w:spacing w:before="100" w:beforeAutospacing="1" w:after="100" w:afterAutospacing="1"/>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14:ligatures w14:val="none"/>
        </w:rPr>
        <w:lastRenderedPageBreak/>
        <w:t xml:space="preserve">This area also shows </w:t>
      </w:r>
      <w:r w:rsidR="00F37F9F">
        <w:rPr>
          <w:rFonts w:ascii="Calibri" w:eastAsia="Times New Roman" w:hAnsi="Calibri" w:cs="Calibri"/>
          <w:color w:val="37761D"/>
          <w:kern w:val="0"/>
          <w:sz w:val="21"/>
          <w:szCs w:val="21"/>
          <w14:ligatures w14:val="none"/>
        </w:rPr>
        <w:t xml:space="preserve">your </w:t>
      </w:r>
      <w:r w:rsidRPr="009A628E">
        <w:rPr>
          <w:rFonts w:ascii="Calibri" w:eastAsia="Times New Roman" w:hAnsi="Calibri" w:cs="Calibri"/>
          <w:color w:val="37761D"/>
          <w:kern w:val="0"/>
          <w:sz w:val="21"/>
          <w:szCs w:val="21"/>
          <w14:ligatures w14:val="none"/>
        </w:rPr>
        <w:t xml:space="preserve">fast to slow machines, and we are going to wrap this up into charts so that </w:t>
      </w:r>
      <w:r w:rsidR="00F37F9F">
        <w:rPr>
          <w:rFonts w:ascii="Calibri" w:eastAsia="Times New Roman" w:hAnsi="Calibri" w:cs="Calibri"/>
          <w:color w:val="37761D"/>
          <w:kern w:val="0"/>
          <w:sz w:val="21"/>
          <w:szCs w:val="21"/>
          <w14:ligatures w14:val="none"/>
        </w:rPr>
        <w:t>you</w:t>
      </w:r>
      <w:r w:rsidRPr="009A628E">
        <w:rPr>
          <w:rFonts w:ascii="Calibri" w:eastAsia="Times New Roman" w:hAnsi="Calibri" w:cs="Calibri"/>
          <w:color w:val="37761D"/>
          <w:kern w:val="0"/>
          <w:sz w:val="21"/>
          <w:szCs w:val="21"/>
          <w14:ligatures w14:val="none"/>
        </w:rPr>
        <w:t xml:space="preserve"> can see how </w:t>
      </w:r>
      <w:r w:rsidR="00F37F9F">
        <w:rPr>
          <w:rFonts w:ascii="Calibri" w:eastAsia="Times New Roman" w:hAnsi="Calibri" w:cs="Calibri"/>
          <w:color w:val="37761D"/>
          <w:kern w:val="0"/>
          <w:sz w:val="21"/>
          <w:szCs w:val="21"/>
          <w14:ligatures w14:val="none"/>
        </w:rPr>
        <w:t>your</w:t>
      </w:r>
      <w:r w:rsidRPr="009A628E">
        <w:rPr>
          <w:rFonts w:ascii="Calibri" w:eastAsia="Times New Roman" w:hAnsi="Calibri" w:cs="Calibri"/>
          <w:color w:val="37761D"/>
          <w:kern w:val="0"/>
          <w:sz w:val="21"/>
          <w:szCs w:val="21"/>
          <w14:ligatures w14:val="none"/>
        </w:rPr>
        <w:t xml:space="preserve"> assets are preforming. </w:t>
      </w:r>
    </w:p>
    <w:p w14:paraId="14DE957E" w14:textId="682822A0" w:rsidR="009A628E" w:rsidRPr="009A628E" w:rsidRDefault="00F37F9F"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b/>
          <w:bCs/>
          <w:color w:val="37761D"/>
          <w:kern w:val="0"/>
          <w:sz w:val="33"/>
          <w:szCs w:val="33"/>
          <w14:ligatures w14:val="none"/>
        </w:rPr>
        <w:t xml:space="preserve">Navigate to the Servers and Software tab under Infrastructure on the left-hand </w:t>
      </w:r>
      <w:proofErr w:type="gramStart"/>
      <w:r>
        <w:rPr>
          <w:rFonts w:ascii="Calibri" w:eastAsia="Times New Roman" w:hAnsi="Calibri" w:cs="Calibri"/>
          <w:b/>
          <w:bCs/>
          <w:color w:val="37761D"/>
          <w:kern w:val="0"/>
          <w:sz w:val="33"/>
          <w:szCs w:val="33"/>
          <w14:ligatures w14:val="none"/>
        </w:rPr>
        <w:t>menus</w:t>
      </w:r>
      <w:proofErr w:type="gramEnd"/>
    </w:p>
    <w:p w14:paraId="3A19BF51" w14:textId="2F3D80D1" w:rsidR="009A628E" w:rsidRPr="009A628E" w:rsidRDefault="009A628E" w:rsidP="009A628E">
      <w:pPr>
        <w:numPr>
          <w:ilvl w:val="0"/>
          <w:numId w:val="24"/>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And we do the same for Servers and Software</w:t>
      </w:r>
      <w:r w:rsidR="00F37F9F">
        <w:rPr>
          <w:rFonts w:ascii="Calibri" w:eastAsia="Times New Roman" w:hAnsi="Calibri" w:cs="Calibri"/>
          <w:color w:val="37761D"/>
          <w:kern w:val="0"/>
          <w:sz w:val="21"/>
          <w:szCs w:val="21"/>
          <w:shd w:val="clear" w:color="auto" w:fill="FFFFFF"/>
          <w14:ligatures w14:val="none"/>
        </w:rPr>
        <w:t xml:space="preserve">. You can find out exactly who has what software either by searching or looking on an individual computer, at any time. </w:t>
      </w:r>
    </w:p>
    <w:p w14:paraId="71ABA498" w14:textId="48F1EF9B" w:rsidR="009A628E" w:rsidRPr="009A628E" w:rsidRDefault="00F37F9F" w:rsidP="009A628E">
      <w:pPr>
        <w:shd w:val="clear" w:color="auto" w:fill="FFFFFF"/>
        <w:spacing w:after="240"/>
        <w:outlineLvl w:val="0"/>
        <w:rPr>
          <w:rFonts w:ascii="Calibri" w:eastAsia="Times New Roman" w:hAnsi="Calibri" w:cs="Calibri"/>
          <w:b/>
          <w:bCs/>
          <w:color w:val="33475B"/>
          <w:kern w:val="36"/>
          <w:sz w:val="48"/>
          <w:szCs w:val="48"/>
          <w14:ligatures w14:val="none"/>
        </w:rPr>
      </w:pPr>
      <w:bookmarkStart w:id="15" w:name="_Toc129100964"/>
      <w:r w:rsidRPr="00F37F9F">
        <w:rPr>
          <w:rFonts w:ascii="Calibri" w:eastAsia="Times New Roman" w:hAnsi="Calibri" w:cs="Calibri"/>
          <w:b/>
          <w:bCs/>
          <w:color w:val="37761D"/>
          <w:kern w:val="0"/>
          <w:sz w:val="48"/>
          <w:szCs w:val="48"/>
          <w14:ligatures w14:val="none"/>
        </w:rPr>
        <w:t>Office 365 Assets</w:t>
      </w:r>
      <w:bookmarkEnd w:id="15"/>
      <w:r w:rsidR="00AB4510">
        <w:rPr>
          <w:rFonts w:ascii="Calibri" w:eastAsia="Times New Roman" w:hAnsi="Calibri" w:cs="Calibri"/>
          <w:b/>
          <w:bCs/>
          <w:color w:val="37761D"/>
          <w:kern w:val="0"/>
          <w:sz w:val="48"/>
          <w:szCs w:val="48"/>
          <w14:ligatures w14:val="none"/>
        </w:rPr>
        <w:t xml:space="preserve"> </w:t>
      </w:r>
    </w:p>
    <w:p w14:paraId="60D64DEF" w14:textId="3CBB7F6C" w:rsidR="009A628E" w:rsidRPr="009A628E" w:rsidRDefault="002F3BE2" w:rsidP="009A628E">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16" w:name="_Toc129100965"/>
      <w:r>
        <w:rPr>
          <w:rFonts w:ascii="Calibri" w:eastAsia="Times New Roman" w:hAnsi="Calibri" w:cs="Calibri"/>
          <w:b/>
          <w:bCs/>
          <w:color w:val="37761D"/>
          <w:kern w:val="0"/>
          <w:sz w:val="33"/>
          <w:szCs w:val="33"/>
          <w14:ligatures w14:val="none"/>
        </w:rPr>
        <w:t>Open the Usage Tab</w:t>
      </w:r>
      <w:bookmarkEnd w:id="16"/>
    </w:p>
    <w:p w14:paraId="1878A743" w14:textId="318F5129" w:rsidR="009A628E" w:rsidRPr="009A628E" w:rsidRDefault="009A628E" w:rsidP="009A628E">
      <w:pPr>
        <w:shd w:val="clear" w:color="auto" w:fill="FFFFFF"/>
        <w:rPr>
          <w:rFonts w:ascii="Calibri" w:eastAsia="Times New Roman" w:hAnsi="Calibri" w:cs="Calibri"/>
          <w:color w:val="37761D"/>
          <w:kern w:val="0"/>
          <w:sz w:val="21"/>
          <w:szCs w:val="21"/>
          <w:shd w:val="clear" w:color="auto" w:fill="FFFFFF"/>
          <w14:ligatures w14:val="none"/>
        </w:rPr>
      </w:pPr>
      <w:r w:rsidRPr="009A628E">
        <w:rPr>
          <w:rFonts w:ascii="Calibri" w:eastAsia="Times New Roman" w:hAnsi="Calibri" w:cs="Calibri"/>
          <w:color w:val="37761D"/>
          <w:kern w:val="0"/>
          <w:sz w:val="21"/>
          <w:szCs w:val="21"/>
          <w:shd w:val="clear" w:color="auto" w:fill="FFFFFF"/>
          <w14:ligatures w14:val="none"/>
        </w:rPr>
        <w:t xml:space="preserve">This is another important asset that </w:t>
      </w:r>
      <w:r w:rsidR="002F3BE2">
        <w:rPr>
          <w:rFonts w:ascii="Calibri" w:eastAsia="Times New Roman" w:hAnsi="Calibri" w:cs="Calibri"/>
          <w:color w:val="37761D"/>
          <w:kern w:val="0"/>
          <w:sz w:val="21"/>
          <w:szCs w:val="21"/>
          <w:shd w:val="clear" w:color="auto" w:fill="FFFFFF"/>
          <w14:ligatures w14:val="none"/>
        </w:rPr>
        <w:t>you now have available with ease - t</w:t>
      </w:r>
      <w:r w:rsidRPr="009A628E">
        <w:rPr>
          <w:rFonts w:ascii="Calibri" w:eastAsia="Times New Roman" w:hAnsi="Calibri" w:cs="Calibri"/>
          <w:color w:val="37761D"/>
          <w:kern w:val="0"/>
          <w:sz w:val="21"/>
          <w:szCs w:val="21"/>
          <w:shd w:val="clear" w:color="auto" w:fill="FFFFFF"/>
          <w14:ligatures w14:val="none"/>
        </w:rPr>
        <w:t xml:space="preserve">he </w:t>
      </w:r>
      <w:r w:rsidR="002F3BE2">
        <w:rPr>
          <w:rFonts w:ascii="Calibri" w:eastAsia="Times New Roman" w:hAnsi="Calibri" w:cs="Calibri"/>
          <w:color w:val="37761D"/>
          <w:kern w:val="0"/>
          <w:sz w:val="21"/>
          <w:szCs w:val="21"/>
          <w:shd w:val="clear" w:color="auto" w:fill="FFFFFF"/>
          <w14:ligatures w14:val="none"/>
        </w:rPr>
        <w:t>Microsoft</w:t>
      </w:r>
      <w:r w:rsidRPr="009A628E">
        <w:rPr>
          <w:rFonts w:ascii="Calibri" w:eastAsia="Times New Roman" w:hAnsi="Calibri" w:cs="Calibri"/>
          <w:color w:val="37761D"/>
          <w:kern w:val="0"/>
          <w:sz w:val="21"/>
          <w:szCs w:val="21"/>
          <w:shd w:val="clear" w:color="auto" w:fill="FFFFFF"/>
          <w14:ligatures w14:val="none"/>
        </w:rPr>
        <w:t xml:space="preserve"> 365 Information – </w:t>
      </w:r>
      <w:r w:rsidR="002F3BE2">
        <w:rPr>
          <w:rFonts w:ascii="Calibri" w:eastAsia="Times New Roman" w:hAnsi="Calibri" w:cs="Calibri"/>
          <w:color w:val="37761D"/>
          <w:kern w:val="0"/>
          <w:sz w:val="21"/>
          <w:szCs w:val="21"/>
          <w:shd w:val="clear" w:color="auto" w:fill="FFFFFF"/>
          <w14:ligatures w14:val="none"/>
        </w:rPr>
        <w:t>also known as where you’re</w:t>
      </w:r>
      <w:r w:rsidRPr="009A628E">
        <w:rPr>
          <w:rFonts w:ascii="Calibri" w:eastAsia="Times New Roman" w:hAnsi="Calibri" w:cs="Calibri"/>
          <w:color w:val="37761D"/>
          <w:kern w:val="0"/>
          <w:sz w:val="21"/>
          <w:szCs w:val="21"/>
          <w:shd w:val="clear" w:color="auto" w:fill="FFFFFF"/>
          <w14:ligatures w14:val="none"/>
        </w:rPr>
        <w:t xml:space="preserve"> </w:t>
      </w:r>
      <w:r w:rsidR="002F3BE2">
        <w:rPr>
          <w:rFonts w:ascii="Calibri" w:eastAsia="Times New Roman" w:hAnsi="Calibri" w:cs="Calibri"/>
          <w:color w:val="37761D"/>
          <w:kern w:val="0"/>
          <w:sz w:val="21"/>
          <w:szCs w:val="21"/>
          <w:shd w:val="clear" w:color="auto" w:fill="FFFFFF"/>
          <w14:ligatures w14:val="none"/>
        </w:rPr>
        <w:t>actively</w:t>
      </w:r>
      <w:r w:rsidRPr="009A628E">
        <w:rPr>
          <w:rFonts w:ascii="Calibri" w:eastAsia="Times New Roman" w:hAnsi="Calibri" w:cs="Calibri"/>
          <w:color w:val="37761D"/>
          <w:kern w:val="0"/>
          <w:sz w:val="21"/>
          <w:szCs w:val="21"/>
          <w:shd w:val="clear" w:color="auto" w:fill="FFFFFF"/>
          <w14:ligatures w14:val="none"/>
        </w:rPr>
        <w:t xml:space="preserve"> spending money.</w:t>
      </w:r>
      <w:r w:rsidRPr="009A628E">
        <w:rPr>
          <w:rFonts w:ascii="Calibri" w:eastAsia="Times New Roman" w:hAnsi="Calibri" w:cs="Calibri"/>
          <w:color w:val="37761D"/>
          <w:kern w:val="0"/>
          <w:sz w:val="21"/>
          <w:szCs w:val="21"/>
          <w14:ligatures w14:val="none"/>
        </w:rPr>
        <w:t xml:space="preserve"> </w:t>
      </w:r>
    </w:p>
    <w:p w14:paraId="67B57C38" w14:textId="58C7FFEB" w:rsidR="009A628E" w:rsidRPr="009A628E" w:rsidRDefault="009A628E" w:rsidP="009A628E">
      <w:pPr>
        <w:numPr>
          <w:ilvl w:val="0"/>
          <w:numId w:val="26"/>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This area </w:t>
      </w:r>
      <w:r w:rsidR="002F3BE2">
        <w:rPr>
          <w:rFonts w:ascii="Calibri" w:eastAsia="Times New Roman" w:hAnsi="Calibri" w:cs="Calibri"/>
          <w:color w:val="37761D"/>
          <w:kern w:val="0"/>
          <w:sz w:val="21"/>
          <w:szCs w:val="21"/>
          <w:shd w:val="clear" w:color="auto" w:fill="FFFFFF"/>
          <w14:ligatures w14:val="none"/>
        </w:rPr>
        <w:t>can be your simplified</w:t>
      </w:r>
      <w:r w:rsidRPr="009A628E">
        <w:rPr>
          <w:rFonts w:ascii="Calibri" w:eastAsia="Times New Roman" w:hAnsi="Calibri" w:cs="Calibri"/>
          <w:color w:val="37761D"/>
          <w:kern w:val="0"/>
          <w:sz w:val="21"/>
          <w:szCs w:val="21"/>
          <w:shd w:val="clear" w:color="auto" w:fill="FFFFFF"/>
          <w14:ligatures w14:val="none"/>
        </w:rPr>
        <w:t xml:space="preserve"> </w:t>
      </w:r>
      <w:r w:rsidRPr="009A628E">
        <w:rPr>
          <w:rFonts w:ascii="Calibri" w:eastAsia="Times New Roman" w:hAnsi="Calibri" w:cs="Calibri"/>
          <w:b/>
          <w:bCs/>
          <w:color w:val="37761D"/>
          <w:kern w:val="0"/>
          <w:sz w:val="21"/>
          <w:szCs w:val="21"/>
          <w:shd w:val="clear" w:color="auto" w:fill="FFFFFF"/>
          <w14:ligatures w14:val="none"/>
        </w:rPr>
        <w:t>365 Admin Portal</w:t>
      </w:r>
      <w:r w:rsidRPr="009A628E">
        <w:rPr>
          <w:rFonts w:ascii="Calibri" w:eastAsia="Times New Roman" w:hAnsi="Calibri" w:cs="Calibri"/>
          <w:color w:val="37761D"/>
          <w:kern w:val="0"/>
          <w:sz w:val="21"/>
          <w:szCs w:val="21"/>
          <w:shd w:val="clear" w:color="auto" w:fill="FFFFFF"/>
          <w14:ligatures w14:val="none"/>
        </w:rPr>
        <w:t xml:space="preserve"> and shows the same adoption, usage data as the Office admin portal – </w:t>
      </w:r>
      <w:r w:rsidR="002F3BE2">
        <w:rPr>
          <w:rFonts w:ascii="Calibri" w:eastAsia="Times New Roman" w:hAnsi="Calibri" w:cs="Calibri"/>
          <w:color w:val="37761D"/>
          <w:kern w:val="0"/>
          <w:sz w:val="21"/>
          <w:szCs w:val="21"/>
          <w:shd w:val="clear" w:color="auto" w:fill="FFFFFF"/>
          <w14:ligatures w14:val="none"/>
        </w:rPr>
        <w:t>without needing to go to the cumbersome</w:t>
      </w:r>
      <w:r w:rsidRPr="009A628E">
        <w:rPr>
          <w:rFonts w:ascii="Calibri" w:eastAsia="Times New Roman" w:hAnsi="Calibri" w:cs="Calibri"/>
          <w:color w:val="37761D"/>
          <w:kern w:val="0"/>
          <w:sz w:val="21"/>
          <w:szCs w:val="21"/>
          <w:shd w:val="clear" w:color="auto" w:fill="FFFFFF"/>
          <w14:ligatures w14:val="none"/>
        </w:rPr>
        <w:t xml:space="preserve"> Microsoft Admin Center. </w:t>
      </w:r>
      <w:r w:rsidRPr="009A628E">
        <w:rPr>
          <w:rFonts w:ascii="Calibri" w:eastAsia="Times New Roman" w:hAnsi="Calibri" w:cs="Calibri"/>
          <w:color w:val="37761D"/>
          <w:kern w:val="0"/>
          <w:sz w:val="21"/>
          <w:szCs w:val="21"/>
          <w14:ligatures w14:val="none"/>
        </w:rPr>
        <w:t xml:space="preserve"> </w:t>
      </w:r>
    </w:p>
    <w:p w14:paraId="386B6A1A" w14:textId="35361562" w:rsidR="009A628E" w:rsidRPr="009A628E" w:rsidRDefault="002F3BE2" w:rsidP="009A628E">
      <w:pPr>
        <w:numPr>
          <w:ilvl w:val="0"/>
          <w:numId w:val="26"/>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You</w:t>
      </w:r>
      <w:r w:rsidR="009A628E" w:rsidRPr="009A628E">
        <w:rPr>
          <w:rFonts w:ascii="Calibri" w:eastAsia="Times New Roman" w:hAnsi="Calibri" w:cs="Calibri"/>
          <w:color w:val="37761D"/>
          <w:kern w:val="0"/>
          <w:sz w:val="21"/>
          <w:szCs w:val="21"/>
          <w:shd w:val="clear" w:color="auto" w:fill="FFFFFF"/>
          <w14:ligatures w14:val="none"/>
        </w:rPr>
        <w:t xml:space="preserve"> can easily see licensing information and who is using those </w:t>
      </w:r>
      <w:proofErr w:type="gramStart"/>
      <w:r w:rsidR="009A628E" w:rsidRPr="009A628E">
        <w:rPr>
          <w:rFonts w:ascii="Calibri" w:eastAsia="Times New Roman" w:hAnsi="Calibri" w:cs="Calibri"/>
          <w:color w:val="37761D"/>
          <w:kern w:val="0"/>
          <w:sz w:val="21"/>
          <w:szCs w:val="21"/>
          <w:shd w:val="clear" w:color="auto" w:fill="FFFFFF"/>
          <w14:ligatures w14:val="none"/>
        </w:rPr>
        <w:t>licenses</w:t>
      </w:r>
      <w:proofErr w:type="gramEnd"/>
    </w:p>
    <w:p w14:paraId="0BD247A8" w14:textId="0A9D2774" w:rsidR="009A628E" w:rsidRPr="009A628E" w:rsidRDefault="002F3BE2" w:rsidP="009A628E">
      <w:pPr>
        <w:numPr>
          <w:ilvl w:val="0"/>
          <w:numId w:val="26"/>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You</w:t>
      </w:r>
      <w:r w:rsidR="009A628E" w:rsidRPr="009A628E">
        <w:rPr>
          <w:rFonts w:ascii="Calibri" w:eastAsia="Times New Roman" w:hAnsi="Calibri" w:cs="Calibri"/>
          <w:color w:val="37761D"/>
          <w:kern w:val="0"/>
          <w:sz w:val="21"/>
          <w:szCs w:val="21"/>
          <w:shd w:val="clear" w:color="auto" w:fill="FFFFFF"/>
          <w14:ligatures w14:val="none"/>
        </w:rPr>
        <w:t xml:space="preserve"> can also see </w:t>
      </w:r>
      <w:r>
        <w:rPr>
          <w:rFonts w:ascii="Calibri" w:eastAsia="Times New Roman" w:hAnsi="Calibri" w:cs="Calibri"/>
          <w:color w:val="37761D"/>
          <w:kern w:val="0"/>
          <w:sz w:val="21"/>
          <w:szCs w:val="21"/>
          <w:shd w:val="clear" w:color="auto" w:fill="FFFFFF"/>
          <w14:ligatures w14:val="none"/>
        </w:rPr>
        <w:t>your company</w:t>
      </w:r>
      <w:r w:rsidR="009A628E" w:rsidRPr="009A628E">
        <w:rPr>
          <w:rFonts w:ascii="Calibri" w:eastAsia="Times New Roman" w:hAnsi="Calibri" w:cs="Calibri"/>
          <w:color w:val="37761D"/>
          <w:kern w:val="0"/>
          <w:sz w:val="21"/>
          <w:szCs w:val="21"/>
          <w:shd w:val="clear" w:color="auto" w:fill="FFFFFF"/>
          <w14:ligatures w14:val="none"/>
        </w:rPr>
        <w:t xml:space="preserve"> users</w:t>
      </w:r>
      <w:r>
        <w:rPr>
          <w:rFonts w:ascii="Calibri" w:eastAsia="Times New Roman" w:hAnsi="Calibri" w:cs="Calibri"/>
          <w:color w:val="37761D"/>
          <w:kern w:val="0"/>
          <w:sz w:val="21"/>
          <w:szCs w:val="21"/>
          <w:shd w:val="clear" w:color="auto" w:fill="FFFFFF"/>
          <w14:ligatures w14:val="none"/>
        </w:rPr>
        <w:t>.</w:t>
      </w:r>
    </w:p>
    <w:p w14:paraId="17F4DCE6" w14:textId="62CD7565" w:rsidR="009A628E" w:rsidRPr="009A628E" w:rsidRDefault="00DF58DF" w:rsidP="009A628E">
      <w:pPr>
        <w:shd w:val="clear" w:color="auto" w:fill="FFFFFF"/>
        <w:spacing w:after="240"/>
        <w:outlineLvl w:val="0"/>
        <w:rPr>
          <w:rFonts w:ascii="Calibri" w:eastAsia="Times New Roman" w:hAnsi="Calibri" w:cs="Calibri"/>
          <w:b/>
          <w:bCs/>
          <w:color w:val="33475B"/>
          <w:kern w:val="36"/>
          <w:sz w:val="48"/>
          <w:szCs w:val="48"/>
          <w14:ligatures w14:val="none"/>
        </w:rPr>
      </w:pPr>
      <w:bookmarkStart w:id="17" w:name="_Toc129100966"/>
      <w:r>
        <w:rPr>
          <w:rFonts w:ascii="Calibri" w:eastAsia="Times New Roman" w:hAnsi="Calibri" w:cs="Calibri"/>
          <w:b/>
          <w:bCs/>
          <w:color w:val="000000"/>
          <w:kern w:val="36"/>
          <w:sz w:val="48"/>
          <w:szCs w:val="48"/>
          <w14:ligatures w14:val="none"/>
        </w:rPr>
        <w:t>Backup/Security Reporting</w:t>
      </w:r>
      <w:bookmarkEnd w:id="17"/>
    </w:p>
    <w:p w14:paraId="27CB2B43" w14:textId="16236691" w:rsidR="009A628E" w:rsidRDefault="00660622" w:rsidP="009A628E">
      <w:pPr>
        <w:shd w:val="clear" w:color="auto" w:fill="FFFFFF"/>
        <w:spacing w:before="100" w:beforeAutospacing="1" w:after="100" w:afterAutospacing="1" w:line="390" w:lineRule="atLeast"/>
        <w:outlineLvl w:val="2"/>
        <w:rPr>
          <w:rFonts w:ascii="Calibri" w:eastAsia="Times New Roman" w:hAnsi="Calibri" w:cs="Calibri"/>
          <w:b/>
          <w:bCs/>
          <w:color w:val="37761D"/>
          <w:kern w:val="0"/>
          <w:sz w:val="33"/>
          <w:szCs w:val="33"/>
          <w14:ligatures w14:val="none"/>
        </w:rPr>
      </w:pPr>
      <w:bookmarkStart w:id="18" w:name="_Toc129100967"/>
      <w:r>
        <w:rPr>
          <w:rFonts w:ascii="Calibri" w:eastAsia="Times New Roman" w:hAnsi="Calibri" w:cs="Calibri"/>
          <w:b/>
          <w:bCs/>
          <w:color w:val="37761D"/>
          <w:kern w:val="0"/>
          <w:sz w:val="33"/>
          <w:szCs w:val="33"/>
          <w14:ligatures w14:val="none"/>
        </w:rPr>
        <w:t>Open the Security Tab</w:t>
      </w:r>
      <w:bookmarkEnd w:id="18"/>
    </w:p>
    <w:p w14:paraId="67227388" w14:textId="283F3A77" w:rsidR="00660622" w:rsidRDefault="00660622" w:rsidP="00660622">
      <w:r>
        <w:t>This area’s usefulness depends on whether you have certain integrations hooked in (SkyKick and Datto Backup). Without them, you may want to skip over some of the talking points below.</w:t>
      </w:r>
    </w:p>
    <w:p w14:paraId="158BBFCA" w14:textId="77777777" w:rsidR="00660622" w:rsidRPr="00660622" w:rsidRDefault="00660622" w:rsidP="00660622"/>
    <w:p w14:paraId="38477CA9" w14:textId="1AADBC74" w:rsidR="009A628E" w:rsidRPr="009A628E" w:rsidRDefault="00660622"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b/>
          <w:bCs/>
          <w:color w:val="37761D"/>
          <w:kern w:val="0"/>
          <w:sz w:val="21"/>
          <w:szCs w:val="21"/>
          <w14:ligatures w14:val="none"/>
        </w:rPr>
        <w:t>We want to keep things transparent and show you that we really are backing up your data</w:t>
      </w:r>
      <w:r w:rsidR="009A628E" w:rsidRPr="009A628E">
        <w:rPr>
          <w:rFonts w:ascii="Calibri" w:eastAsia="Times New Roman" w:hAnsi="Calibri" w:cs="Calibri"/>
          <w:b/>
          <w:bCs/>
          <w:color w:val="37761D"/>
          <w:kern w:val="0"/>
          <w:sz w:val="21"/>
          <w:szCs w:val="21"/>
          <w14:ligatures w14:val="none"/>
        </w:rPr>
        <w:t xml:space="preserve">. </w:t>
      </w:r>
    </w:p>
    <w:p w14:paraId="298638A3" w14:textId="099BFA12" w:rsidR="009A628E" w:rsidRPr="009A628E" w:rsidRDefault="009A628E" w:rsidP="009A628E">
      <w:pPr>
        <w:numPr>
          <w:ilvl w:val="0"/>
          <w:numId w:val="27"/>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So now in the security area, there is a visibility on Backup, Office 365 Backup, </w:t>
      </w:r>
      <w:r w:rsidR="00DF58DF">
        <w:rPr>
          <w:rFonts w:ascii="Calibri" w:eastAsia="Times New Roman" w:hAnsi="Calibri" w:cs="Calibri"/>
          <w:color w:val="37761D"/>
          <w:kern w:val="0"/>
          <w:sz w:val="21"/>
          <w:szCs w:val="21"/>
          <w:shd w:val="clear" w:color="auto" w:fill="FFFFFF"/>
          <w14:ligatures w14:val="none"/>
        </w:rPr>
        <w:t>and e</w:t>
      </w:r>
      <w:r w:rsidRPr="009A628E">
        <w:rPr>
          <w:rFonts w:ascii="Calibri" w:eastAsia="Times New Roman" w:hAnsi="Calibri" w:cs="Calibri"/>
          <w:color w:val="37761D"/>
          <w:kern w:val="0"/>
          <w:sz w:val="21"/>
          <w:szCs w:val="21"/>
          <w:shd w:val="clear" w:color="auto" w:fill="FFFFFF"/>
          <w14:ligatures w14:val="none"/>
        </w:rPr>
        <w:t xml:space="preserve">mail </w:t>
      </w:r>
      <w:proofErr w:type="gramStart"/>
      <w:r w:rsidRPr="009A628E">
        <w:rPr>
          <w:rFonts w:ascii="Calibri" w:eastAsia="Times New Roman" w:hAnsi="Calibri" w:cs="Calibri"/>
          <w:color w:val="37761D"/>
          <w:kern w:val="0"/>
          <w:sz w:val="21"/>
          <w:szCs w:val="21"/>
          <w:shd w:val="clear" w:color="auto" w:fill="FFFFFF"/>
          <w14:ligatures w14:val="none"/>
        </w:rPr>
        <w:t>activity</w:t>
      </w:r>
      <w:proofErr w:type="gramEnd"/>
    </w:p>
    <w:p w14:paraId="1D378581" w14:textId="052091BA" w:rsidR="009A628E" w:rsidRPr="009A628E" w:rsidRDefault="009A628E" w:rsidP="009A628E">
      <w:pPr>
        <w:numPr>
          <w:ilvl w:val="0"/>
          <w:numId w:val="27"/>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We pull in data from</w:t>
      </w:r>
      <w:r w:rsidR="00DF58DF">
        <w:rPr>
          <w:rFonts w:ascii="Calibri" w:eastAsia="Times New Roman" w:hAnsi="Calibri" w:cs="Calibri"/>
          <w:color w:val="37761D"/>
          <w:kern w:val="0"/>
          <w:sz w:val="21"/>
          <w:szCs w:val="21"/>
          <w:shd w:val="clear" w:color="auto" w:fill="FFFFFF"/>
          <w14:ligatures w14:val="none"/>
        </w:rPr>
        <w:t xml:space="preserve"> to show regular data backups and Office 365 </w:t>
      </w:r>
      <w:proofErr w:type="gramStart"/>
      <w:r w:rsidR="00DF58DF">
        <w:rPr>
          <w:rFonts w:ascii="Calibri" w:eastAsia="Times New Roman" w:hAnsi="Calibri" w:cs="Calibri"/>
          <w:color w:val="37761D"/>
          <w:kern w:val="0"/>
          <w:sz w:val="21"/>
          <w:szCs w:val="21"/>
          <w:shd w:val="clear" w:color="auto" w:fill="FFFFFF"/>
          <w14:ligatures w14:val="none"/>
        </w:rPr>
        <w:t>backups</w:t>
      </w:r>
      <w:proofErr w:type="gramEnd"/>
    </w:p>
    <w:p w14:paraId="59E2C2BB" w14:textId="3282629C" w:rsidR="00DF58DF" w:rsidRPr="00DF58DF" w:rsidRDefault="009A628E" w:rsidP="009A628E">
      <w:pPr>
        <w:numPr>
          <w:ilvl w:val="0"/>
          <w:numId w:val="27"/>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The identity tabs </w:t>
      </w:r>
      <w:proofErr w:type="gramStart"/>
      <w:r w:rsidRPr="009A628E">
        <w:rPr>
          <w:rFonts w:ascii="Calibri" w:eastAsia="Times New Roman" w:hAnsi="Calibri" w:cs="Calibri"/>
          <w:color w:val="37761D"/>
          <w:kern w:val="0"/>
          <w:sz w:val="21"/>
          <w:szCs w:val="21"/>
          <w:shd w:val="clear" w:color="auto" w:fill="FFFFFF"/>
          <w14:ligatures w14:val="none"/>
        </w:rPr>
        <w:t>shows</w:t>
      </w:r>
      <w:proofErr w:type="gramEnd"/>
      <w:r w:rsidRPr="009A628E">
        <w:rPr>
          <w:rFonts w:ascii="Calibri" w:eastAsia="Times New Roman" w:hAnsi="Calibri" w:cs="Calibri"/>
          <w:color w:val="37761D"/>
          <w:kern w:val="0"/>
          <w:sz w:val="21"/>
          <w:szCs w:val="21"/>
          <w:shd w:val="clear" w:color="auto" w:fill="FFFFFF"/>
          <w14:ligatures w14:val="none"/>
        </w:rPr>
        <w:t xml:space="preserve"> emails that may have been exposed</w:t>
      </w:r>
      <w:r w:rsidR="00DF58DF">
        <w:rPr>
          <w:rFonts w:ascii="Calibri" w:eastAsia="Times New Roman" w:hAnsi="Calibri" w:cs="Calibri"/>
          <w:color w:val="37761D"/>
          <w:kern w:val="0"/>
          <w:sz w:val="21"/>
          <w:szCs w:val="21"/>
          <w:shd w:val="clear" w:color="auto" w:fill="FFFFFF"/>
          <w14:ligatures w14:val="none"/>
        </w:rPr>
        <w:t xml:space="preserve"> in data breaches</w:t>
      </w:r>
    </w:p>
    <w:p w14:paraId="760979DB" w14:textId="1990C378" w:rsidR="009A628E" w:rsidRPr="00DF58DF" w:rsidRDefault="00DF58DF" w:rsidP="009A628E">
      <w:pPr>
        <w:numPr>
          <w:ilvl w:val="0"/>
          <w:numId w:val="27"/>
        </w:numPr>
        <w:shd w:val="clear" w:color="auto" w:fill="FFFFFF"/>
        <w:spacing w:before="100" w:beforeAutospacing="1" w:after="100" w:afterAutospacing="1"/>
        <w:ind w:left="1200"/>
        <w:rPr>
          <w:rFonts w:ascii="Calibri" w:eastAsia="Times New Roman" w:hAnsi="Calibri" w:cs="Calibri"/>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 </w:t>
      </w:r>
      <w:r>
        <w:rPr>
          <w:rFonts w:ascii="Calibri" w:eastAsia="Times New Roman" w:hAnsi="Calibri" w:cs="Calibri"/>
          <w:color w:val="37761D"/>
          <w:kern w:val="0"/>
          <w:sz w:val="21"/>
          <w:szCs w:val="21"/>
          <w:shd w:val="clear" w:color="auto" w:fill="FFFFFF"/>
          <w14:ligatures w14:val="none"/>
        </w:rPr>
        <w:t>W</w:t>
      </w:r>
      <w:r w:rsidR="009A628E" w:rsidRPr="009A628E">
        <w:rPr>
          <w:rFonts w:ascii="Calibri" w:eastAsia="Times New Roman" w:hAnsi="Calibri" w:cs="Calibri"/>
          <w:color w:val="37761D"/>
          <w:kern w:val="0"/>
          <w:sz w:val="21"/>
          <w:szCs w:val="21"/>
          <w:shd w:val="clear" w:color="auto" w:fill="FFFFFF"/>
          <w14:ligatures w14:val="none"/>
        </w:rPr>
        <w:t xml:space="preserve">e display the </w:t>
      </w:r>
      <w:r>
        <w:rPr>
          <w:rFonts w:ascii="Calibri" w:eastAsia="Times New Roman" w:hAnsi="Calibri" w:cs="Calibri"/>
          <w:color w:val="37761D"/>
          <w:kern w:val="0"/>
          <w:sz w:val="21"/>
          <w:szCs w:val="21"/>
          <w:shd w:val="clear" w:color="auto" w:fill="FFFFFF"/>
          <w14:ligatures w14:val="none"/>
        </w:rPr>
        <w:t>multi-factor authentication</w:t>
      </w:r>
      <w:r w:rsidR="009A628E" w:rsidRPr="009A628E">
        <w:rPr>
          <w:rFonts w:ascii="Calibri" w:eastAsia="Times New Roman" w:hAnsi="Calibri" w:cs="Calibri"/>
          <w:color w:val="37761D"/>
          <w:kern w:val="0"/>
          <w:sz w:val="21"/>
          <w:szCs w:val="21"/>
          <w:shd w:val="clear" w:color="auto" w:fill="FFFFFF"/>
          <w14:ligatures w14:val="none"/>
        </w:rPr>
        <w:t xml:space="preserve"> information there </w:t>
      </w:r>
      <w:r w:rsidR="009A628E" w:rsidRPr="009A628E">
        <w:rPr>
          <w:rFonts w:ascii="Calibri" w:eastAsia="Times New Roman" w:hAnsi="Calibri" w:cs="Calibri"/>
          <w:kern w:val="0"/>
          <w:sz w:val="21"/>
          <w:szCs w:val="21"/>
          <w:shd w:val="clear" w:color="auto" w:fill="FFFFFF"/>
          <w14:ligatures w14:val="none"/>
        </w:rPr>
        <w:t>(if they have an Azure P1 license)</w:t>
      </w:r>
    </w:p>
    <w:p w14:paraId="152459F4" w14:textId="3EAEF707" w:rsidR="00F37F9F" w:rsidRDefault="00F37F9F" w:rsidP="00F37F9F">
      <w:pPr>
        <w:shd w:val="clear" w:color="auto" w:fill="FFFFFF"/>
        <w:spacing w:before="100" w:beforeAutospacing="1" w:after="100" w:afterAutospacing="1"/>
        <w:rPr>
          <w:rFonts w:ascii="Calibri" w:eastAsia="Times New Roman" w:hAnsi="Calibri" w:cs="Calibri"/>
          <w:color w:val="37761D"/>
          <w:kern w:val="0"/>
          <w:sz w:val="21"/>
          <w:szCs w:val="21"/>
          <w:shd w:val="clear" w:color="auto" w:fill="FFFFFF"/>
          <w14:ligatures w14:val="none"/>
        </w:rPr>
      </w:pPr>
    </w:p>
    <w:p w14:paraId="5FE26F86" w14:textId="77777777" w:rsidR="00660622" w:rsidRDefault="00F37F9F" w:rsidP="00F37F9F">
      <w:pPr>
        <w:shd w:val="clear" w:color="auto" w:fill="FFFFFF"/>
        <w:rPr>
          <w:rFonts w:ascii="Calibri" w:eastAsia="Times New Roman" w:hAnsi="Calibri" w:cs="Calibri"/>
          <w:b/>
          <w:bCs/>
          <w:color w:val="0070C0"/>
          <w:kern w:val="0"/>
          <w:sz w:val="21"/>
          <w:szCs w:val="21"/>
          <w:shd w:val="clear" w:color="auto" w:fill="FFFFFF"/>
          <w14:ligatures w14:val="none"/>
        </w:rPr>
      </w:pPr>
      <w:r w:rsidRPr="00F37F9F">
        <w:rPr>
          <w:rFonts w:ascii="Calibri" w:eastAsia="Times New Roman" w:hAnsi="Calibri" w:cs="Calibri"/>
          <w:b/>
          <w:bCs/>
          <w:color w:val="0070C0"/>
          <w:kern w:val="0"/>
          <w:sz w:val="21"/>
          <w:szCs w:val="21"/>
          <w:shd w:val="clear" w:color="auto" w:fill="FFFFFF"/>
          <w14:ligatures w14:val="none"/>
        </w:rPr>
        <w:t xml:space="preserve">(FAQs): </w:t>
      </w:r>
      <w:r>
        <w:rPr>
          <w:rFonts w:ascii="Calibri" w:eastAsia="Times New Roman" w:hAnsi="Calibri" w:cs="Calibri"/>
          <w:b/>
          <w:bCs/>
          <w:color w:val="0070C0"/>
          <w:kern w:val="0"/>
          <w:sz w:val="21"/>
          <w:szCs w:val="21"/>
          <w:shd w:val="clear" w:color="auto" w:fill="FFFFFF"/>
          <w14:ligatures w14:val="none"/>
        </w:rPr>
        <w:t xml:space="preserve">Much of the information populating within the greater Security tab is dependent on a connection to Microsoft 365 for that company. Security &gt; Identity will work for all companies with users loaded into them, but if you want to show more impressive things like email usage and MFA protection, you’ll need to connect Microsoft to the company that you’re demoing. </w:t>
      </w:r>
    </w:p>
    <w:p w14:paraId="20E20913" w14:textId="77777777" w:rsidR="00660622" w:rsidRDefault="00660622" w:rsidP="00F37F9F">
      <w:pPr>
        <w:shd w:val="clear" w:color="auto" w:fill="FFFFFF"/>
        <w:rPr>
          <w:rFonts w:ascii="Calibri" w:eastAsia="Times New Roman" w:hAnsi="Calibri" w:cs="Calibri"/>
          <w:b/>
          <w:bCs/>
          <w:color w:val="0070C0"/>
          <w:kern w:val="0"/>
          <w:sz w:val="21"/>
          <w:szCs w:val="21"/>
          <w:shd w:val="clear" w:color="auto" w:fill="FFFFFF"/>
          <w14:ligatures w14:val="none"/>
        </w:rPr>
      </w:pPr>
    </w:p>
    <w:p w14:paraId="5947A79A" w14:textId="117B6F6F" w:rsidR="00F37F9F" w:rsidRPr="009A628E" w:rsidRDefault="00F37F9F" w:rsidP="00F37F9F">
      <w:pPr>
        <w:shd w:val="clear" w:color="auto" w:fill="FFFFFF"/>
        <w:rPr>
          <w:rFonts w:ascii="Calibri" w:eastAsia="Times New Roman" w:hAnsi="Calibri" w:cs="Calibri"/>
          <w:b/>
          <w:bCs/>
          <w:color w:val="0070C0"/>
          <w:kern w:val="0"/>
          <w:sz w:val="21"/>
          <w:szCs w:val="21"/>
          <w:shd w:val="clear" w:color="auto" w:fill="FFFFFF"/>
          <w14:ligatures w14:val="none"/>
        </w:rPr>
      </w:pPr>
      <w:r w:rsidRPr="00F37F9F">
        <w:rPr>
          <w:rFonts w:ascii="Calibri" w:eastAsia="Times New Roman" w:hAnsi="Calibri" w:cs="Calibri"/>
          <w:b/>
          <w:bCs/>
          <w:color w:val="0070C0"/>
          <w:kern w:val="0"/>
          <w:sz w:val="21"/>
          <w:szCs w:val="21"/>
          <w:shd w:val="clear" w:color="auto" w:fill="FFFFFF"/>
          <w14:ligatures w14:val="none"/>
        </w:rPr>
        <w:br/>
      </w:r>
      <w:r>
        <w:rPr>
          <w:rFonts w:ascii="Calibri" w:eastAsia="Times New Roman" w:hAnsi="Calibri" w:cs="Calibri"/>
          <w:color w:val="33475B"/>
          <w:kern w:val="0"/>
          <w:sz w:val="21"/>
          <w:szCs w:val="21"/>
          <w14:ligatures w14:val="none"/>
        </w:rPr>
        <w:t xml:space="preserve"> </w:t>
      </w:r>
    </w:p>
    <w:p w14:paraId="6494B826" w14:textId="08E753D1" w:rsidR="009A628E" w:rsidRPr="009A628E" w:rsidRDefault="00DF58DF" w:rsidP="009A628E">
      <w:pPr>
        <w:shd w:val="clear" w:color="auto" w:fill="FFFFFF"/>
        <w:spacing w:after="240"/>
        <w:outlineLvl w:val="0"/>
        <w:rPr>
          <w:rFonts w:ascii="Calibri" w:eastAsia="Times New Roman" w:hAnsi="Calibri" w:cs="Calibri"/>
          <w:b/>
          <w:bCs/>
          <w:color w:val="33475B"/>
          <w:kern w:val="36"/>
          <w:sz w:val="48"/>
          <w:szCs w:val="48"/>
          <w14:ligatures w14:val="none"/>
        </w:rPr>
      </w:pPr>
      <w:bookmarkStart w:id="19" w:name="_Toc129100968"/>
      <w:r>
        <w:rPr>
          <w:rFonts w:ascii="Calibri" w:eastAsia="Times New Roman" w:hAnsi="Calibri" w:cs="Calibri"/>
          <w:b/>
          <w:bCs/>
          <w:color w:val="000000"/>
          <w:kern w:val="36"/>
          <w:sz w:val="48"/>
          <w:szCs w:val="48"/>
          <w:shd w:val="clear" w:color="auto" w:fill="FFFFFF"/>
          <w14:ligatures w14:val="none"/>
        </w:rPr>
        <w:lastRenderedPageBreak/>
        <w:t>Report Archives</w:t>
      </w:r>
      <w:bookmarkEnd w:id="19"/>
    </w:p>
    <w:p w14:paraId="386971BB" w14:textId="2A3AC8B6" w:rsidR="009A628E" w:rsidRPr="009A628E" w:rsidRDefault="00DF58DF" w:rsidP="009A628E">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20" w:name="_Toc129100969"/>
      <w:r>
        <w:rPr>
          <w:rFonts w:ascii="Calibri" w:eastAsia="Times New Roman" w:hAnsi="Calibri" w:cs="Calibri"/>
          <w:b/>
          <w:bCs/>
          <w:color w:val="37761D"/>
          <w:kern w:val="0"/>
          <w:sz w:val="33"/>
          <w:szCs w:val="33"/>
          <w14:ligatures w14:val="none"/>
        </w:rPr>
        <w:t>Open the Reports Tab (Under Compliance &gt; Reports)</w:t>
      </w:r>
      <w:bookmarkEnd w:id="20"/>
    </w:p>
    <w:p w14:paraId="403CEA4D" w14:textId="5F42EA0C" w:rsidR="009A628E" w:rsidRPr="009A628E" w:rsidRDefault="00F716B1"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14:ligatures w14:val="none"/>
        </w:rPr>
        <w:t>You can find all kinds of reports within your report archives</w:t>
      </w:r>
      <w:r w:rsidR="009A628E" w:rsidRPr="009A628E">
        <w:rPr>
          <w:rFonts w:ascii="Calibri" w:eastAsia="Times New Roman" w:hAnsi="Calibri" w:cs="Calibri"/>
          <w:color w:val="37761D"/>
          <w:kern w:val="0"/>
          <w:sz w:val="21"/>
          <w:szCs w:val="21"/>
          <w14:ligatures w14:val="none"/>
        </w:rPr>
        <w:t xml:space="preserve">. Think of this as Dropbox for your reports. </w:t>
      </w:r>
    </w:p>
    <w:p w14:paraId="5F299229" w14:textId="56A11199" w:rsidR="00F716B1" w:rsidRDefault="009A628E" w:rsidP="00F716B1">
      <w:pPr>
        <w:numPr>
          <w:ilvl w:val="0"/>
          <w:numId w:val="28"/>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This is where you can view reports, alerts, logs, backup reports </w:t>
      </w:r>
      <w:r w:rsidR="00F716B1">
        <w:rPr>
          <w:rFonts w:ascii="Calibri" w:eastAsia="Times New Roman" w:hAnsi="Calibri" w:cs="Calibri"/>
          <w:color w:val="37761D"/>
          <w:kern w:val="0"/>
          <w:sz w:val="21"/>
          <w:szCs w:val="21"/>
          <w:shd w:val="clear" w:color="auto" w:fill="FFFFFF"/>
          <w14:ligatures w14:val="none"/>
        </w:rPr>
        <w:t>at any time, as soon as they’re available to us – again, all about transparency for what we do for you.</w:t>
      </w:r>
      <w:r w:rsidR="00F716B1">
        <w:rPr>
          <w:rFonts w:ascii="Calibri" w:eastAsia="Times New Roman" w:hAnsi="Calibri" w:cs="Calibri"/>
          <w:color w:val="37761D"/>
          <w:kern w:val="0"/>
          <w:sz w:val="21"/>
          <w:szCs w:val="21"/>
          <w:shd w:val="clear" w:color="auto" w:fill="FFFFFF"/>
          <w14:ligatures w14:val="none"/>
        </w:rPr>
        <w:br/>
      </w:r>
    </w:p>
    <w:p w14:paraId="74E5800B" w14:textId="4CAB6A2C" w:rsidR="00F716B1" w:rsidRPr="009A628E" w:rsidRDefault="00F716B1" w:rsidP="00F716B1">
      <w:pPr>
        <w:numPr>
          <w:ilvl w:val="0"/>
          <w:numId w:val="28"/>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kern w:val="0"/>
          <w:sz w:val="21"/>
          <w:szCs w:val="21"/>
          <w14:ligatures w14:val="none"/>
        </w:rPr>
        <w:t xml:space="preserve">It’s helpful if you can show them an example of an active report archive folder with reports in it so that they know what it looks like. Remember that HTML reports (solely sent by email) and those with .PDF attachments will open directly in the portal. All other file types will need to be downloaded first, and then can be opened. </w:t>
      </w:r>
    </w:p>
    <w:p w14:paraId="7309F065" w14:textId="0126A0B2" w:rsidR="009A628E" w:rsidRPr="009A628E" w:rsidRDefault="00F716B1" w:rsidP="009A628E">
      <w:pPr>
        <w:shd w:val="clear" w:color="auto" w:fill="FFFFFF"/>
        <w:rPr>
          <w:rFonts w:ascii="Calibri" w:eastAsia="Times New Roman" w:hAnsi="Calibri" w:cs="Calibri"/>
          <w:color w:val="33475B"/>
          <w:kern w:val="0"/>
          <w:sz w:val="21"/>
          <w:szCs w:val="21"/>
          <w14:ligatures w14:val="none"/>
        </w:rPr>
      </w:pPr>
      <w:r w:rsidRPr="00F716B1">
        <w:rPr>
          <w:rFonts w:ascii="Calibri" w:eastAsia="Times New Roman" w:hAnsi="Calibri" w:cs="Calibri"/>
          <w:color w:val="37761D"/>
          <w:kern w:val="0"/>
          <w:sz w:val="21"/>
          <w:szCs w:val="21"/>
          <w:shd w:val="clear" w:color="auto" w:fill="FFFFFF"/>
          <w14:ligatures w14:val="none"/>
        </w:rPr>
        <w:t xml:space="preserve">Now, we can show you all the information that we have – without bothering you with it. It becomes easier to build plans and draw decisions from this data, as we’ll see in a little bit with the Planner. </w:t>
      </w:r>
      <w:r w:rsidR="009A628E" w:rsidRPr="009A628E">
        <w:rPr>
          <w:rFonts w:ascii="Calibri" w:eastAsia="Times New Roman" w:hAnsi="Calibri" w:cs="Calibri"/>
          <w:color w:val="37761D"/>
          <w:kern w:val="0"/>
          <w:sz w:val="21"/>
          <w:szCs w:val="21"/>
          <w14:ligatures w14:val="none"/>
        </w:rPr>
        <w:t xml:space="preserve"> </w:t>
      </w:r>
      <w:r w:rsidRPr="00F716B1">
        <w:rPr>
          <w:rFonts w:ascii="Calibri" w:eastAsia="Times New Roman" w:hAnsi="Calibri" w:cs="Calibri"/>
          <w:color w:val="37761D"/>
          <w:kern w:val="0"/>
          <w:sz w:val="21"/>
          <w:szCs w:val="21"/>
          <w14:ligatures w14:val="none"/>
        </w:rPr>
        <w:br/>
      </w:r>
    </w:p>
    <w:p w14:paraId="5F58427C" w14:textId="0B994718" w:rsidR="009A628E" w:rsidRPr="009A628E" w:rsidRDefault="00F716B1" w:rsidP="009A628E">
      <w:pPr>
        <w:shd w:val="clear" w:color="auto" w:fill="FFFFFF"/>
        <w:spacing w:after="240"/>
        <w:outlineLvl w:val="0"/>
        <w:rPr>
          <w:rFonts w:ascii="Calibri" w:eastAsia="Times New Roman" w:hAnsi="Calibri" w:cs="Calibri"/>
          <w:b/>
          <w:bCs/>
          <w:color w:val="33475B"/>
          <w:kern w:val="36"/>
          <w:sz w:val="48"/>
          <w:szCs w:val="48"/>
          <w14:ligatures w14:val="none"/>
        </w:rPr>
      </w:pPr>
      <w:r>
        <w:rPr>
          <w:rFonts w:ascii="Calibri" w:eastAsia="Times New Roman" w:hAnsi="Calibri" w:cs="Calibri"/>
          <w:b/>
          <w:bCs/>
          <w:color w:val="000000"/>
          <w:kern w:val="36"/>
          <w:sz w:val="48"/>
          <w:szCs w:val="48"/>
          <w14:ligatures w14:val="none"/>
        </w:rPr>
        <w:t>Policy Reporting</w:t>
      </w:r>
    </w:p>
    <w:p w14:paraId="619AC20B" w14:textId="48485F2B" w:rsidR="00F716B1" w:rsidRPr="009A628E" w:rsidRDefault="00F716B1" w:rsidP="00F716B1">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21" w:name="_Toc129100971"/>
      <w:r>
        <w:rPr>
          <w:rFonts w:ascii="Calibri" w:eastAsia="Times New Roman" w:hAnsi="Calibri" w:cs="Calibri"/>
          <w:b/>
          <w:bCs/>
          <w:color w:val="37761D"/>
          <w:kern w:val="0"/>
          <w:sz w:val="33"/>
          <w:szCs w:val="33"/>
          <w14:ligatures w14:val="none"/>
        </w:rPr>
        <w:t>Show Policies (Compliance &gt; Policies)</w:t>
      </w:r>
    </w:p>
    <w:bookmarkEnd w:id="21"/>
    <w:p w14:paraId="62FF1D9E" w14:textId="177D39C0" w:rsidR="009A628E" w:rsidRPr="009A628E" w:rsidRDefault="00F716B1" w:rsidP="009A628E">
      <w:pPr>
        <w:shd w:val="clear" w:color="auto" w:fill="FFFFFF"/>
        <w:rPr>
          <w:rFonts w:ascii="Calibri" w:eastAsia="Times New Roman" w:hAnsi="Calibri" w:cs="Calibri"/>
          <w:color w:val="33475B"/>
          <w:kern w:val="0"/>
          <w:sz w:val="21"/>
          <w:szCs w:val="21"/>
          <w14:ligatures w14:val="none"/>
        </w:rPr>
      </w:pPr>
      <w:r w:rsidRPr="00F716B1">
        <w:rPr>
          <w:rFonts w:ascii="Calibri" w:eastAsia="Times New Roman" w:hAnsi="Calibri" w:cs="Calibri"/>
          <w:color w:val="37761D"/>
          <w:kern w:val="0"/>
          <w:sz w:val="21"/>
          <w:szCs w:val="21"/>
          <w:shd w:val="clear" w:color="auto" w:fill="FFFFFF"/>
          <w14:ligatures w14:val="none"/>
        </w:rPr>
        <w:t xml:space="preserve">This is where we take technical information and make it easy to understand. </w:t>
      </w:r>
    </w:p>
    <w:p w14:paraId="702025AA" w14:textId="193F82B4" w:rsidR="009A628E" w:rsidRPr="009A628E" w:rsidRDefault="009A628E" w:rsidP="009A628E">
      <w:pPr>
        <w:numPr>
          <w:ilvl w:val="0"/>
          <w:numId w:val="29"/>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We have a policies </w:t>
      </w:r>
      <w:proofErr w:type="gramStart"/>
      <w:r w:rsidRPr="009A628E">
        <w:rPr>
          <w:rFonts w:ascii="Calibri" w:eastAsia="Times New Roman" w:hAnsi="Calibri" w:cs="Calibri"/>
          <w:color w:val="37761D"/>
          <w:kern w:val="0"/>
          <w:sz w:val="21"/>
          <w:szCs w:val="21"/>
          <w:shd w:val="clear" w:color="auto" w:fill="FFFFFF"/>
          <w14:ligatures w14:val="none"/>
        </w:rPr>
        <w:t>report</w:t>
      </w:r>
      <w:proofErr w:type="gramEnd"/>
      <w:r w:rsidRPr="009A628E">
        <w:rPr>
          <w:rFonts w:ascii="Calibri" w:eastAsia="Times New Roman" w:hAnsi="Calibri" w:cs="Calibri"/>
          <w:color w:val="37761D"/>
          <w:kern w:val="0"/>
          <w:sz w:val="21"/>
          <w:szCs w:val="21"/>
          <w:shd w:val="clear" w:color="auto" w:fill="FFFFFF"/>
          <w14:ligatures w14:val="none"/>
        </w:rPr>
        <w:t xml:space="preserve"> </w:t>
      </w:r>
      <w:r w:rsidR="00F716B1">
        <w:rPr>
          <w:rFonts w:ascii="Calibri" w:eastAsia="Times New Roman" w:hAnsi="Calibri" w:cs="Calibri"/>
          <w:color w:val="37761D"/>
          <w:kern w:val="0"/>
          <w:sz w:val="21"/>
          <w:szCs w:val="21"/>
          <w:shd w:val="clear" w:color="auto" w:fill="FFFFFF"/>
          <w14:ligatures w14:val="none"/>
        </w:rPr>
        <w:t xml:space="preserve">and </w:t>
      </w:r>
      <w:r w:rsidRPr="009A628E">
        <w:rPr>
          <w:rFonts w:ascii="Calibri" w:eastAsia="Times New Roman" w:hAnsi="Calibri" w:cs="Calibri"/>
          <w:color w:val="37761D"/>
          <w:kern w:val="0"/>
          <w:sz w:val="21"/>
          <w:szCs w:val="21"/>
          <w:shd w:val="clear" w:color="auto" w:fill="FFFFFF"/>
          <w14:ligatures w14:val="none"/>
        </w:rPr>
        <w:t>it scans every night. </w:t>
      </w:r>
      <w:r w:rsidRPr="009A628E">
        <w:rPr>
          <w:rFonts w:ascii="Calibri" w:eastAsia="Times New Roman" w:hAnsi="Calibri" w:cs="Calibri"/>
          <w:color w:val="37761D"/>
          <w:kern w:val="0"/>
          <w:sz w:val="21"/>
          <w:szCs w:val="21"/>
          <w14:ligatures w14:val="none"/>
        </w:rPr>
        <w:t xml:space="preserve"> </w:t>
      </w:r>
    </w:p>
    <w:p w14:paraId="1C51E0D9" w14:textId="4671F705" w:rsidR="009A628E" w:rsidRPr="009A628E" w:rsidRDefault="00F716B1" w:rsidP="009A628E">
      <w:pPr>
        <w:numPr>
          <w:ilvl w:val="0"/>
          <w:numId w:val="29"/>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14:ligatures w14:val="none"/>
        </w:rPr>
        <w:t xml:space="preserve">This report is based on best practices and industry standards to help you benchmark your staff, equipment, and data to see where you need to focus on to become more secure, productive, compliant, and more. </w:t>
      </w:r>
    </w:p>
    <w:p w14:paraId="0C2BA280" w14:textId="0EE746B3" w:rsidR="009A628E" w:rsidRPr="009A628E" w:rsidRDefault="00F716B1" w:rsidP="009A628E">
      <w:pPr>
        <w:shd w:val="clear" w:color="auto" w:fill="FFFFFF"/>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 xml:space="preserve">Issues requiring attention will be flagged here as red or yellow. We can discuss these issues, their severity, and what to do about them at any time. This is typically what we’ll talk about during business reviews, as well as other suggestions from us to help you run leaner and more efficiently. </w:t>
      </w:r>
    </w:p>
    <w:p w14:paraId="56DAB708" w14:textId="60B56F0A" w:rsidR="009A628E" w:rsidRPr="009A628E" w:rsidRDefault="00F716B1" w:rsidP="009A628E">
      <w:pPr>
        <w:shd w:val="clear" w:color="auto" w:fill="FFFFFF"/>
        <w:spacing w:before="100" w:beforeAutospacing="1" w:after="100" w:afterAutospacing="1" w:line="390" w:lineRule="atLeast"/>
        <w:outlineLvl w:val="2"/>
        <w:rPr>
          <w:rFonts w:ascii="Calibri" w:eastAsia="Times New Roman" w:hAnsi="Calibri" w:cs="Calibri"/>
          <w:color w:val="33475B"/>
          <w:kern w:val="0"/>
          <w:sz w:val="33"/>
          <w:szCs w:val="33"/>
          <w14:ligatures w14:val="none"/>
        </w:rPr>
      </w:pPr>
      <w:bookmarkStart w:id="22" w:name="_Toc129100972"/>
      <w:r>
        <w:rPr>
          <w:rFonts w:ascii="Calibri" w:eastAsia="Times New Roman" w:hAnsi="Calibri" w:cs="Calibri"/>
          <w:b/>
          <w:bCs/>
          <w:color w:val="37761D"/>
          <w:kern w:val="0"/>
          <w:sz w:val="33"/>
          <w:szCs w:val="33"/>
          <w14:ligatures w14:val="none"/>
        </w:rPr>
        <w:t>Show</w:t>
      </w:r>
      <w:r>
        <w:rPr>
          <w:rFonts w:ascii="Calibri" w:eastAsia="Times New Roman" w:hAnsi="Calibri" w:cs="Calibri"/>
          <w:b/>
          <w:bCs/>
          <w:color w:val="37761D"/>
          <w:kern w:val="0"/>
          <w:sz w:val="33"/>
          <w:szCs w:val="33"/>
          <w14:ligatures w14:val="none"/>
        </w:rPr>
        <w:t xml:space="preserve"> Planner (Account &gt; Planner</w:t>
      </w:r>
      <w:bookmarkEnd w:id="22"/>
      <w:r>
        <w:rPr>
          <w:rFonts w:ascii="Calibri" w:eastAsia="Times New Roman" w:hAnsi="Calibri" w:cs="Calibri"/>
          <w:b/>
          <w:bCs/>
          <w:color w:val="37761D"/>
          <w:kern w:val="0"/>
          <w:sz w:val="33"/>
          <w:szCs w:val="33"/>
          <w14:ligatures w14:val="none"/>
        </w:rPr>
        <w:t>)</w:t>
      </w:r>
      <w:r w:rsidR="009A628E" w:rsidRPr="009A628E">
        <w:rPr>
          <w:rFonts w:ascii="Calibri" w:eastAsia="Times New Roman" w:hAnsi="Calibri" w:cs="Calibri"/>
          <w:b/>
          <w:bCs/>
          <w:color w:val="E06666"/>
          <w:kern w:val="0"/>
          <w:sz w:val="33"/>
          <w:szCs w:val="33"/>
          <w14:ligatures w14:val="none"/>
        </w:rPr>
        <w:t xml:space="preserve"> </w:t>
      </w:r>
    </w:p>
    <w:p w14:paraId="1FAC88B9" w14:textId="37163CAD" w:rsidR="009A628E" w:rsidRPr="009A628E" w:rsidRDefault="009A628E" w:rsidP="009A628E">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Now we are going to present </w:t>
      </w:r>
      <w:proofErr w:type="gramStart"/>
      <w:r w:rsidR="00F716B1">
        <w:rPr>
          <w:rFonts w:ascii="Calibri" w:eastAsia="Times New Roman" w:hAnsi="Calibri" w:cs="Calibri"/>
          <w:color w:val="37761D"/>
          <w:kern w:val="0"/>
          <w:sz w:val="21"/>
          <w:szCs w:val="21"/>
          <w:shd w:val="clear" w:color="auto" w:fill="FFFFFF"/>
          <w14:ligatures w14:val="none"/>
        </w:rPr>
        <w:t>all of</w:t>
      </w:r>
      <w:proofErr w:type="gramEnd"/>
      <w:r w:rsidR="00F716B1">
        <w:rPr>
          <w:rFonts w:ascii="Calibri" w:eastAsia="Times New Roman" w:hAnsi="Calibri" w:cs="Calibri"/>
          <w:color w:val="37761D"/>
          <w:kern w:val="0"/>
          <w:sz w:val="21"/>
          <w:szCs w:val="21"/>
          <w:shd w:val="clear" w:color="auto" w:fill="FFFFFF"/>
          <w14:ligatures w14:val="none"/>
        </w:rPr>
        <w:t xml:space="preserve"> this</w:t>
      </w:r>
      <w:r w:rsidRPr="009A628E">
        <w:rPr>
          <w:rFonts w:ascii="Calibri" w:eastAsia="Times New Roman" w:hAnsi="Calibri" w:cs="Calibri"/>
          <w:color w:val="37761D"/>
          <w:kern w:val="0"/>
          <w:sz w:val="21"/>
          <w:szCs w:val="21"/>
          <w:shd w:val="clear" w:color="auto" w:fill="FFFFFF"/>
          <w14:ligatures w14:val="none"/>
        </w:rPr>
        <w:t xml:space="preserve"> data back</w:t>
      </w:r>
      <w:r w:rsidR="00F716B1">
        <w:rPr>
          <w:rFonts w:ascii="Calibri" w:eastAsia="Times New Roman" w:hAnsi="Calibri" w:cs="Calibri"/>
          <w:color w:val="37761D"/>
          <w:kern w:val="0"/>
          <w:sz w:val="21"/>
          <w:szCs w:val="21"/>
          <w:shd w:val="clear" w:color="auto" w:fill="FFFFFF"/>
          <w14:ligatures w14:val="none"/>
        </w:rPr>
        <w:t xml:space="preserve"> to you in a way that makes sense. This is the basis of our review sessions – and it’s how we keep things business focused without getting into the technical weeds.</w:t>
      </w:r>
    </w:p>
    <w:p w14:paraId="324F51A2" w14:textId="37CB44CE" w:rsidR="009A628E" w:rsidRPr="009A628E" w:rsidRDefault="00F716B1" w:rsidP="009A628E">
      <w:pPr>
        <w:numPr>
          <w:ilvl w:val="0"/>
          <w:numId w:val="31"/>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The planner is a place for us to collaborate</w:t>
      </w:r>
      <w:r w:rsidR="009A628E" w:rsidRPr="009A628E">
        <w:rPr>
          <w:rFonts w:ascii="Calibri" w:eastAsia="Times New Roman" w:hAnsi="Calibri" w:cs="Calibri"/>
          <w:color w:val="37761D"/>
          <w:kern w:val="0"/>
          <w:sz w:val="21"/>
          <w:szCs w:val="21"/>
          <w:shd w:val="clear" w:color="auto" w:fill="FFFFFF"/>
          <w14:ligatures w14:val="none"/>
        </w:rPr>
        <w:t xml:space="preserve"> </w:t>
      </w:r>
      <w:r>
        <w:rPr>
          <w:rFonts w:ascii="Calibri" w:eastAsia="Times New Roman" w:hAnsi="Calibri" w:cs="Calibri"/>
          <w:color w:val="37761D"/>
          <w:kern w:val="0"/>
          <w:sz w:val="21"/>
          <w:szCs w:val="21"/>
          <w:shd w:val="clear" w:color="auto" w:fill="FFFFFF"/>
          <w14:ligatures w14:val="none"/>
        </w:rPr>
        <w:t xml:space="preserve">on plans, suggestions, concerns, and </w:t>
      </w:r>
      <w:proofErr w:type="gramStart"/>
      <w:r>
        <w:rPr>
          <w:rFonts w:ascii="Calibri" w:eastAsia="Times New Roman" w:hAnsi="Calibri" w:cs="Calibri"/>
          <w:color w:val="37761D"/>
          <w:kern w:val="0"/>
          <w:sz w:val="21"/>
          <w:szCs w:val="21"/>
          <w:shd w:val="clear" w:color="auto" w:fill="FFFFFF"/>
          <w14:ligatures w14:val="none"/>
        </w:rPr>
        <w:t>budgets</w:t>
      </w:r>
      <w:proofErr w:type="gramEnd"/>
    </w:p>
    <w:p w14:paraId="27FB763D" w14:textId="303148CA" w:rsidR="009A628E" w:rsidRPr="009A628E" w:rsidRDefault="00F716B1" w:rsidP="009A628E">
      <w:pPr>
        <w:numPr>
          <w:ilvl w:val="0"/>
          <w:numId w:val="31"/>
        </w:numPr>
        <w:shd w:val="clear" w:color="auto" w:fill="FFFFFF"/>
        <w:spacing w:before="100" w:beforeAutospacing="1" w:after="100" w:afterAutospacing="1"/>
        <w:ind w:left="1200"/>
        <w:rPr>
          <w:rFonts w:ascii="Calibri" w:eastAsia="Times New Roman" w:hAnsi="Calibri" w:cs="Calibri"/>
          <w:color w:val="33475B"/>
          <w:kern w:val="0"/>
          <w:sz w:val="21"/>
          <w:szCs w:val="21"/>
          <w14:ligatures w14:val="none"/>
        </w:rPr>
      </w:pPr>
      <w:r>
        <w:rPr>
          <w:rFonts w:ascii="Calibri" w:eastAsia="Times New Roman" w:hAnsi="Calibri" w:cs="Calibri"/>
          <w:color w:val="37761D"/>
          <w:kern w:val="0"/>
          <w:sz w:val="21"/>
          <w:szCs w:val="21"/>
          <w:shd w:val="clear" w:color="auto" w:fill="FFFFFF"/>
          <w14:ligatures w14:val="none"/>
        </w:rPr>
        <w:t xml:space="preserve">You can see what we’ve done for you, what we’re suggesting, what we will be doing for you, and even services that you’ve declined (and why). That way, we’re always on the same page. </w:t>
      </w:r>
    </w:p>
    <w:p w14:paraId="516CA4CB" w14:textId="6634D279" w:rsidR="00F716B1" w:rsidRDefault="009A628E" w:rsidP="009A628E">
      <w:pPr>
        <w:shd w:val="clear" w:color="auto" w:fill="FFFFFF"/>
        <w:rPr>
          <w:rFonts w:ascii="Calibri" w:eastAsia="Times New Roman" w:hAnsi="Calibri" w:cs="Calibri"/>
          <w:color w:val="E06666"/>
          <w:kern w:val="0"/>
          <w:sz w:val="21"/>
          <w:szCs w:val="21"/>
          <w14:ligatures w14:val="none"/>
        </w:rPr>
      </w:pPr>
      <w:r w:rsidRPr="009A628E">
        <w:rPr>
          <w:rFonts w:ascii="Calibri" w:eastAsia="Times New Roman" w:hAnsi="Calibri" w:cs="Calibri"/>
          <w:kern w:val="0"/>
          <w:sz w:val="21"/>
          <w:szCs w:val="21"/>
          <w:shd w:val="clear" w:color="auto" w:fill="FFFFFF"/>
          <w14:ligatures w14:val="none"/>
        </w:rPr>
        <w:t>Show Dashboards (Account</w:t>
      </w:r>
      <w:r w:rsidR="00F716B1">
        <w:rPr>
          <w:rFonts w:ascii="Calibri" w:eastAsia="Times New Roman" w:hAnsi="Calibri" w:cs="Calibri"/>
          <w:kern w:val="0"/>
          <w:sz w:val="21"/>
          <w:szCs w:val="21"/>
          <w:shd w:val="clear" w:color="auto" w:fill="FFFFFF"/>
          <w14:ligatures w14:val="none"/>
        </w:rPr>
        <w:t xml:space="preserve"> </w:t>
      </w:r>
      <w:r w:rsidRPr="009A628E">
        <w:rPr>
          <w:rFonts w:ascii="Calibri" w:eastAsia="Times New Roman" w:hAnsi="Calibri" w:cs="Calibri"/>
          <w:kern w:val="0"/>
          <w:sz w:val="21"/>
          <w:szCs w:val="21"/>
          <w:shd w:val="clear" w:color="auto" w:fill="FFFFFF"/>
          <w14:ligatures w14:val="none"/>
        </w:rPr>
        <w:t>&gt;</w:t>
      </w:r>
      <w:r w:rsidR="00F716B1">
        <w:rPr>
          <w:rFonts w:ascii="Calibri" w:eastAsia="Times New Roman" w:hAnsi="Calibri" w:cs="Calibri"/>
          <w:kern w:val="0"/>
          <w:sz w:val="21"/>
          <w:szCs w:val="21"/>
          <w:shd w:val="clear" w:color="auto" w:fill="FFFFFF"/>
          <w14:ligatures w14:val="none"/>
        </w:rPr>
        <w:t xml:space="preserve"> </w:t>
      </w:r>
      <w:r w:rsidRPr="009A628E">
        <w:rPr>
          <w:rFonts w:ascii="Calibri" w:eastAsia="Times New Roman" w:hAnsi="Calibri" w:cs="Calibri"/>
          <w:kern w:val="0"/>
          <w:sz w:val="21"/>
          <w:szCs w:val="21"/>
          <w:shd w:val="clear" w:color="auto" w:fill="FFFFFF"/>
          <w14:ligatures w14:val="none"/>
        </w:rPr>
        <w:t>Dashboards)</w:t>
      </w:r>
      <w:r w:rsidRPr="009A628E">
        <w:rPr>
          <w:rFonts w:ascii="Calibri" w:eastAsia="Times New Roman" w:hAnsi="Calibri" w:cs="Calibri"/>
          <w:kern w:val="0"/>
          <w:sz w:val="21"/>
          <w:szCs w:val="21"/>
          <w14:ligatures w14:val="none"/>
        </w:rPr>
        <w:t xml:space="preserve"> </w:t>
      </w:r>
    </w:p>
    <w:p w14:paraId="64942B82" w14:textId="77777777" w:rsidR="00F716B1" w:rsidRDefault="00F716B1" w:rsidP="009A628E">
      <w:pPr>
        <w:shd w:val="clear" w:color="auto" w:fill="FFFFFF"/>
        <w:rPr>
          <w:rFonts w:ascii="Calibri" w:eastAsia="Times New Roman" w:hAnsi="Calibri" w:cs="Calibri"/>
          <w:color w:val="E06666"/>
          <w:kern w:val="0"/>
          <w:sz w:val="21"/>
          <w:szCs w:val="21"/>
          <w14:ligatures w14:val="none"/>
        </w:rPr>
      </w:pPr>
    </w:p>
    <w:p w14:paraId="413CB6F8" w14:textId="309AE0F1" w:rsidR="003A7AAC" w:rsidRPr="00640AAD" w:rsidRDefault="009A628E" w:rsidP="00640AAD">
      <w:pPr>
        <w:shd w:val="clear" w:color="auto" w:fill="FFFFFF"/>
        <w:rPr>
          <w:rFonts w:ascii="Calibri" w:eastAsia="Times New Roman" w:hAnsi="Calibri" w:cs="Calibri"/>
          <w:color w:val="33475B"/>
          <w:kern w:val="0"/>
          <w:sz w:val="21"/>
          <w:szCs w:val="21"/>
          <w14:ligatures w14:val="none"/>
        </w:rPr>
      </w:pPr>
      <w:r w:rsidRPr="009A628E">
        <w:rPr>
          <w:rFonts w:ascii="Calibri" w:eastAsia="Times New Roman" w:hAnsi="Calibri" w:cs="Calibri"/>
          <w:color w:val="37761D"/>
          <w:kern w:val="0"/>
          <w:sz w:val="21"/>
          <w:szCs w:val="21"/>
          <w:shd w:val="clear" w:color="auto" w:fill="FFFFFF"/>
          <w14:ligatures w14:val="none"/>
        </w:rPr>
        <w:t xml:space="preserve">And, to highlight </w:t>
      </w:r>
      <w:r w:rsidR="00F716B1">
        <w:rPr>
          <w:rFonts w:ascii="Calibri" w:eastAsia="Times New Roman" w:hAnsi="Calibri" w:cs="Calibri"/>
          <w:color w:val="37761D"/>
          <w:kern w:val="0"/>
          <w:sz w:val="21"/>
          <w:szCs w:val="21"/>
          <w:shd w:val="clear" w:color="auto" w:fill="FFFFFF"/>
          <w14:ligatures w14:val="none"/>
        </w:rPr>
        <w:t>our</w:t>
      </w:r>
      <w:r w:rsidRPr="009A628E">
        <w:rPr>
          <w:rFonts w:ascii="Calibri" w:eastAsia="Times New Roman" w:hAnsi="Calibri" w:cs="Calibri"/>
          <w:color w:val="37761D"/>
          <w:kern w:val="0"/>
          <w:sz w:val="21"/>
          <w:szCs w:val="21"/>
          <w:shd w:val="clear" w:color="auto" w:fill="FFFFFF"/>
          <w14:ligatures w14:val="none"/>
        </w:rPr>
        <w:t xml:space="preserve"> conversations </w:t>
      </w:r>
      <w:r w:rsidR="00F716B1">
        <w:rPr>
          <w:rFonts w:ascii="Calibri" w:eastAsia="Times New Roman" w:hAnsi="Calibri" w:cs="Calibri"/>
          <w:color w:val="37761D"/>
          <w:kern w:val="0"/>
          <w:sz w:val="21"/>
          <w:szCs w:val="21"/>
          <w:shd w:val="clear" w:color="auto" w:fill="FFFFFF"/>
          <w14:ligatures w14:val="none"/>
        </w:rPr>
        <w:t xml:space="preserve">in another way, you can also review a lot of this data within our built-in dashboards that pull in data in real time. </w:t>
      </w:r>
    </w:p>
    <w:sectPr w:rsidR="003A7AAC" w:rsidRPr="0064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4CD"/>
    <w:multiLevelType w:val="multilevel"/>
    <w:tmpl w:val="9588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F557A"/>
    <w:multiLevelType w:val="multilevel"/>
    <w:tmpl w:val="F55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169F"/>
    <w:multiLevelType w:val="multilevel"/>
    <w:tmpl w:val="11229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A74EC"/>
    <w:multiLevelType w:val="multilevel"/>
    <w:tmpl w:val="956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06F26"/>
    <w:multiLevelType w:val="multilevel"/>
    <w:tmpl w:val="B18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B31C1"/>
    <w:multiLevelType w:val="multilevel"/>
    <w:tmpl w:val="F7BA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F0E2A"/>
    <w:multiLevelType w:val="multilevel"/>
    <w:tmpl w:val="1BE8D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02AE"/>
    <w:multiLevelType w:val="multilevel"/>
    <w:tmpl w:val="E76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0274E"/>
    <w:multiLevelType w:val="multilevel"/>
    <w:tmpl w:val="184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844A9"/>
    <w:multiLevelType w:val="multilevel"/>
    <w:tmpl w:val="8C10A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F17D9"/>
    <w:multiLevelType w:val="multilevel"/>
    <w:tmpl w:val="3A3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C096B"/>
    <w:multiLevelType w:val="multilevel"/>
    <w:tmpl w:val="EE2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23C3A"/>
    <w:multiLevelType w:val="multilevel"/>
    <w:tmpl w:val="628E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551AF"/>
    <w:multiLevelType w:val="multilevel"/>
    <w:tmpl w:val="C2EE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B6633"/>
    <w:multiLevelType w:val="multilevel"/>
    <w:tmpl w:val="1126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E0A00"/>
    <w:multiLevelType w:val="multilevel"/>
    <w:tmpl w:val="8ACA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17FBF"/>
    <w:multiLevelType w:val="multilevel"/>
    <w:tmpl w:val="2382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23EAB"/>
    <w:multiLevelType w:val="hybridMultilevel"/>
    <w:tmpl w:val="B97E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979B2"/>
    <w:multiLevelType w:val="multilevel"/>
    <w:tmpl w:val="0DCA3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63337"/>
    <w:multiLevelType w:val="multilevel"/>
    <w:tmpl w:val="F192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01AFB"/>
    <w:multiLevelType w:val="multilevel"/>
    <w:tmpl w:val="8FFA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C0482"/>
    <w:multiLevelType w:val="multilevel"/>
    <w:tmpl w:val="1AE0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6170E"/>
    <w:multiLevelType w:val="multilevel"/>
    <w:tmpl w:val="65C8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81951"/>
    <w:multiLevelType w:val="multilevel"/>
    <w:tmpl w:val="DE0C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B7841"/>
    <w:multiLevelType w:val="multilevel"/>
    <w:tmpl w:val="2D8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664AA"/>
    <w:multiLevelType w:val="multilevel"/>
    <w:tmpl w:val="292C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362F3"/>
    <w:multiLevelType w:val="multilevel"/>
    <w:tmpl w:val="927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C1367"/>
    <w:multiLevelType w:val="multilevel"/>
    <w:tmpl w:val="F446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12681"/>
    <w:multiLevelType w:val="multilevel"/>
    <w:tmpl w:val="D9C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42C85"/>
    <w:multiLevelType w:val="multilevel"/>
    <w:tmpl w:val="58A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93629"/>
    <w:multiLevelType w:val="multilevel"/>
    <w:tmpl w:val="E260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7074169">
    <w:abstractNumId w:val="18"/>
  </w:num>
  <w:num w:numId="2" w16cid:durableId="2044936872">
    <w:abstractNumId w:val="14"/>
  </w:num>
  <w:num w:numId="3" w16cid:durableId="1966960479">
    <w:abstractNumId w:val="28"/>
  </w:num>
  <w:num w:numId="4" w16cid:durableId="1586918247">
    <w:abstractNumId w:val="0"/>
  </w:num>
  <w:num w:numId="5" w16cid:durableId="52311693">
    <w:abstractNumId w:val="4"/>
  </w:num>
  <w:num w:numId="6" w16cid:durableId="65884038">
    <w:abstractNumId w:val="2"/>
  </w:num>
  <w:num w:numId="7" w16cid:durableId="86849712">
    <w:abstractNumId w:val="1"/>
  </w:num>
  <w:num w:numId="8" w16cid:durableId="138991805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2023630675">
    <w:abstractNumId w:val="25"/>
  </w:num>
  <w:num w:numId="10" w16cid:durableId="1391926515">
    <w:abstractNumId w:val="19"/>
  </w:num>
  <w:num w:numId="11" w16cid:durableId="1318073729">
    <w:abstractNumId w:val="16"/>
  </w:num>
  <w:num w:numId="12" w16cid:durableId="1366295767">
    <w:abstractNumId w:val="26"/>
  </w:num>
  <w:num w:numId="13" w16cid:durableId="1278563778">
    <w:abstractNumId w:val="11"/>
  </w:num>
  <w:num w:numId="14" w16cid:durableId="78639079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406877729">
    <w:abstractNumId w:val="7"/>
  </w:num>
  <w:num w:numId="16" w16cid:durableId="782725109">
    <w:abstractNumId w:val="21"/>
  </w:num>
  <w:num w:numId="17" w16cid:durableId="1760448754">
    <w:abstractNumId w:val="24"/>
  </w:num>
  <w:num w:numId="18" w16cid:durableId="790855544">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790855544">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790855544">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565140932">
    <w:abstractNumId w:val="23"/>
  </w:num>
  <w:num w:numId="22" w16cid:durableId="1952937650">
    <w:abstractNumId w:val="6"/>
  </w:num>
  <w:num w:numId="23" w16cid:durableId="1849098697">
    <w:abstractNumId w:val="8"/>
  </w:num>
  <w:num w:numId="24" w16cid:durableId="616528432">
    <w:abstractNumId w:val="13"/>
  </w:num>
  <w:num w:numId="25" w16cid:durableId="1434861290">
    <w:abstractNumId w:val="5"/>
  </w:num>
  <w:num w:numId="26" w16cid:durableId="1394540928">
    <w:abstractNumId w:val="9"/>
  </w:num>
  <w:num w:numId="27" w16cid:durableId="798185310">
    <w:abstractNumId w:val="27"/>
  </w:num>
  <w:num w:numId="28" w16cid:durableId="40135034">
    <w:abstractNumId w:val="3"/>
  </w:num>
  <w:num w:numId="29" w16cid:durableId="933898871">
    <w:abstractNumId w:val="12"/>
  </w:num>
  <w:num w:numId="30" w16cid:durableId="1408650173">
    <w:abstractNumId w:val="30"/>
  </w:num>
  <w:num w:numId="31" w16cid:durableId="1369330815">
    <w:abstractNumId w:val="29"/>
  </w:num>
  <w:num w:numId="32" w16cid:durableId="1711030909">
    <w:abstractNumId w:val="10"/>
  </w:num>
  <w:num w:numId="33" w16cid:durableId="1734422154">
    <w:abstractNumId w:val="22"/>
  </w:num>
  <w:num w:numId="34" w16cid:durableId="576667066">
    <w:abstractNumId w:val="15"/>
  </w:num>
  <w:num w:numId="35" w16cid:durableId="1353604693">
    <w:abstractNumId w:val="20"/>
  </w:num>
  <w:num w:numId="36" w16cid:durableId="1050307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8E"/>
    <w:rsid w:val="00026B0D"/>
    <w:rsid w:val="00193A59"/>
    <w:rsid w:val="00215D2C"/>
    <w:rsid w:val="00257B4C"/>
    <w:rsid w:val="002F3BE2"/>
    <w:rsid w:val="003A7AAC"/>
    <w:rsid w:val="003F1CAD"/>
    <w:rsid w:val="004549F5"/>
    <w:rsid w:val="00534E6F"/>
    <w:rsid w:val="00565F6C"/>
    <w:rsid w:val="00640AAD"/>
    <w:rsid w:val="00660622"/>
    <w:rsid w:val="00682B2A"/>
    <w:rsid w:val="008D4FAD"/>
    <w:rsid w:val="009A628E"/>
    <w:rsid w:val="00AB4510"/>
    <w:rsid w:val="00C32939"/>
    <w:rsid w:val="00DF58DF"/>
    <w:rsid w:val="00EE2BF1"/>
    <w:rsid w:val="00F37F9F"/>
    <w:rsid w:val="00F716B1"/>
    <w:rsid w:val="00FC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1412E"/>
  <w15:chartTrackingRefBased/>
  <w15:docId w15:val="{8A8CF65E-0C53-A442-BC34-AC55E6AE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628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A628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A628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28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A628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A628E"/>
    <w:rPr>
      <w:rFonts w:ascii="Times New Roman" w:eastAsia="Times New Roman" w:hAnsi="Times New Roman" w:cs="Times New Roman"/>
      <w:b/>
      <w:bCs/>
      <w:kern w:val="0"/>
      <w:sz w:val="27"/>
      <w:szCs w:val="27"/>
      <w14:ligatures w14:val="none"/>
    </w:rPr>
  </w:style>
  <w:style w:type="paragraph" w:customStyle="1" w:styleId="public-draftstyledefault-unorderedlistitem">
    <w:name w:val="public-draftstyledefault-unorderedlistitem"/>
    <w:basedOn w:val="Normal"/>
    <w:rsid w:val="009A628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A628E"/>
    <w:rPr>
      <w:color w:val="0000FF"/>
      <w:u w:val="single"/>
    </w:rPr>
  </w:style>
  <w:style w:type="paragraph" w:styleId="Title">
    <w:name w:val="Title"/>
    <w:basedOn w:val="Normal"/>
    <w:next w:val="Normal"/>
    <w:link w:val="TitleChar"/>
    <w:uiPriority w:val="10"/>
    <w:qFormat/>
    <w:rsid w:val="009A62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28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A628E"/>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9A628E"/>
    <w:pPr>
      <w:spacing w:before="120"/>
    </w:pPr>
    <w:rPr>
      <w:rFonts w:cstheme="minorHAnsi"/>
      <w:b/>
      <w:bCs/>
      <w:i/>
      <w:iCs/>
    </w:rPr>
  </w:style>
  <w:style w:type="paragraph" w:styleId="TOC2">
    <w:name w:val="toc 2"/>
    <w:basedOn w:val="Normal"/>
    <w:next w:val="Normal"/>
    <w:autoRedefine/>
    <w:uiPriority w:val="39"/>
    <w:unhideWhenUsed/>
    <w:rsid w:val="009A628E"/>
    <w:pPr>
      <w:spacing w:before="120"/>
      <w:ind w:left="240"/>
    </w:pPr>
    <w:rPr>
      <w:rFonts w:cstheme="minorHAnsi"/>
      <w:b/>
      <w:bCs/>
      <w:sz w:val="22"/>
      <w:szCs w:val="22"/>
    </w:rPr>
  </w:style>
  <w:style w:type="paragraph" w:styleId="TOC3">
    <w:name w:val="toc 3"/>
    <w:basedOn w:val="Normal"/>
    <w:next w:val="Normal"/>
    <w:autoRedefine/>
    <w:uiPriority w:val="39"/>
    <w:unhideWhenUsed/>
    <w:rsid w:val="009A628E"/>
    <w:pPr>
      <w:ind w:left="480"/>
    </w:pPr>
    <w:rPr>
      <w:rFonts w:cstheme="minorHAnsi"/>
      <w:sz w:val="20"/>
      <w:szCs w:val="20"/>
    </w:rPr>
  </w:style>
  <w:style w:type="paragraph" w:styleId="TOC4">
    <w:name w:val="toc 4"/>
    <w:basedOn w:val="Normal"/>
    <w:next w:val="Normal"/>
    <w:autoRedefine/>
    <w:uiPriority w:val="39"/>
    <w:semiHidden/>
    <w:unhideWhenUsed/>
    <w:rsid w:val="009A628E"/>
    <w:pPr>
      <w:ind w:left="720"/>
    </w:pPr>
    <w:rPr>
      <w:rFonts w:cstheme="minorHAnsi"/>
      <w:sz w:val="20"/>
      <w:szCs w:val="20"/>
    </w:rPr>
  </w:style>
  <w:style w:type="paragraph" w:styleId="TOC5">
    <w:name w:val="toc 5"/>
    <w:basedOn w:val="Normal"/>
    <w:next w:val="Normal"/>
    <w:autoRedefine/>
    <w:uiPriority w:val="39"/>
    <w:semiHidden/>
    <w:unhideWhenUsed/>
    <w:rsid w:val="009A628E"/>
    <w:pPr>
      <w:ind w:left="960"/>
    </w:pPr>
    <w:rPr>
      <w:rFonts w:cstheme="minorHAnsi"/>
      <w:sz w:val="20"/>
      <w:szCs w:val="20"/>
    </w:rPr>
  </w:style>
  <w:style w:type="paragraph" w:styleId="TOC6">
    <w:name w:val="toc 6"/>
    <w:basedOn w:val="Normal"/>
    <w:next w:val="Normal"/>
    <w:autoRedefine/>
    <w:uiPriority w:val="39"/>
    <w:semiHidden/>
    <w:unhideWhenUsed/>
    <w:rsid w:val="009A628E"/>
    <w:pPr>
      <w:ind w:left="1200"/>
    </w:pPr>
    <w:rPr>
      <w:rFonts w:cstheme="minorHAnsi"/>
      <w:sz w:val="20"/>
      <w:szCs w:val="20"/>
    </w:rPr>
  </w:style>
  <w:style w:type="paragraph" w:styleId="TOC7">
    <w:name w:val="toc 7"/>
    <w:basedOn w:val="Normal"/>
    <w:next w:val="Normal"/>
    <w:autoRedefine/>
    <w:uiPriority w:val="39"/>
    <w:semiHidden/>
    <w:unhideWhenUsed/>
    <w:rsid w:val="009A628E"/>
    <w:pPr>
      <w:ind w:left="1440"/>
    </w:pPr>
    <w:rPr>
      <w:rFonts w:cstheme="minorHAnsi"/>
      <w:sz w:val="20"/>
      <w:szCs w:val="20"/>
    </w:rPr>
  </w:style>
  <w:style w:type="paragraph" w:styleId="TOC8">
    <w:name w:val="toc 8"/>
    <w:basedOn w:val="Normal"/>
    <w:next w:val="Normal"/>
    <w:autoRedefine/>
    <w:uiPriority w:val="39"/>
    <w:semiHidden/>
    <w:unhideWhenUsed/>
    <w:rsid w:val="009A628E"/>
    <w:pPr>
      <w:ind w:left="1680"/>
    </w:pPr>
    <w:rPr>
      <w:rFonts w:cstheme="minorHAnsi"/>
      <w:sz w:val="20"/>
      <w:szCs w:val="20"/>
    </w:rPr>
  </w:style>
  <w:style w:type="paragraph" w:styleId="TOC9">
    <w:name w:val="toc 9"/>
    <w:basedOn w:val="Normal"/>
    <w:next w:val="Normal"/>
    <w:autoRedefine/>
    <w:uiPriority w:val="39"/>
    <w:semiHidden/>
    <w:unhideWhenUsed/>
    <w:rsid w:val="009A628E"/>
    <w:pPr>
      <w:ind w:left="1920"/>
    </w:pPr>
    <w:rPr>
      <w:rFonts w:cstheme="minorHAnsi"/>
      <w:sz w:val="20"/>
      <w:szCs w:val="20"/>
    </w:rPr>
  </w:style>
  <w:style w:type="paragraph" w:styleId="ListParagraph">
    <w:name w:val="List Paragraph"/>
    <w:basedOn w:val="Normal"/>
    <w:uiPriority w:val="34"/>
    <w:qFormat/>
    <w:rsid w:val="00FC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523">
      <w:bodyDiv w:val="1"/>
      <w:marLeft w:val="0"/>
      <w:marRight w:val="0"/>
      <w:marTop w:val="0"/>
      <w:marBottom w:val="0"/>
      <w:divBdr>
        <w:top w:val="none" w:sz="0" w:space="0" w:color="auto"/>
        <w:left w:val="none" w:sz="0" w:space="0" w:color="auto"/>
        <w:bottom w:val="none" w:sz="0" w:space="0" w:color="auto"/>
        <w:right w:val="none" w:sz="0" w:space="0" w:color="auto"/>
      </w:divBdr>
      <w:divsChild>
        <w:div w:id="522133915">
          <w:marLeft w:val="0"/>
          <w:marRight w:val="0"/>
          <w:marTop w:val="0"/>
          <w:marBottom w:val="0"/>
          <w:divBdr>
            <w:top w:val="none" w:sz="0" w:space="0" w:color="auto"/>
            <w:left w:val="none" w:sz="0" w:space="0" w:color="auto"/>
            <w:bottom w:val="none" w:sz="0" w:space="0" w:color="auto"/>
            <w:right w:val="none" w:sz="0" w:space="0" w:color="auto"/>
          </w:divBdr>
        </w:div>
        <w:div w:id="1113985283">
          <w:marLeft w:val="0"/>
          <w:marRight w:val="0"/>
          <w:marTop w:val="0"/>
          <w:marBottom w:val="0"/>
          <w:divBdr>
            <w:top w:val="none" w:sz="0" w:space="0" w:color="auto"/>
            <w:left w:val="none" w:sz="0" w:space="0" w:color="auto"/>
            <w:bottom w:val="none" w:sz="0" w:space="0" w:color="auto"/>
            <w:right w:val="none" w:sz="0" w:space="0" w:color="auto"/>
          </w:divBdr>
        </w:div>
        <w:div w:id="1080634998">
          <w:marLeft w:val="0"/>
          <w:marRight w:val="0"/>
          <w:marTop w:val="0"/>
          <w:marBottom w:val="0"/>
          <w:divBdr>
            <w:top w:val="none" w:sz="0" w:space="0" w:color="auto"/>
            <w:left w:val="none" w:sz="0" w:space="0" w:color="auto"/>
            <w:bottom w:val="none" w:sz="0" w:space="0" w:color="auto"/>
            <w:right w:val="none" w:sz="0" w:space="0" w:color="auto"/>
          </w:divBdr>
        </w:div>
        <w:div w:id="1257447823">
          <w:marLeft w:val="0"/>
          <w:marRight w:val="0"/>
          <w:marTop w:val="0"/>
          <w:marBottom w:val="0"/>
          <w:divBdr>
            <w:top w:val="none" w:sz="0" w:space="0" w:color="auto"/>
            <w:left w:val="none" w:sz="0" w:space="0" w:color="auto"/>
            <w:bottom w:val="none" w:sz="0" w:space="0" w:color="auto"/>
            <w:right w:val="none" w:sz="0" w:space="0" w:color="auto"/>
          </w:divBdr>
        </w:div>
        <w:div w:id="1779060695">
          <w:marLeft w:val="0"/>
          <w:marRight w:val="0"/>
          <w:marTop w:val="0"/>
          <w:marBottom w:val="0"/>
          <w:divBdr>
            <w:top w:val="none" w:sz="0" w:space="0" w:color="auto"/>
            <w:left w:val="none" w:sz="0" w:space="0" w:color="auto"/>
            <w:bottom w:val="none" w:sz="0" w:space="0" w:color="auto"/>
            <w:right w:val="none" w:sz="0" w:space="0" w:color="auto"/>
          </w:divBdr>
        </w:div>
        <w:div w:id="2030061962">
          <w:marLeft w:val="0"/>
          <w:marRight w:val="0"/>
          <w:marTop w:val="0"/>
          <w:marBottom w:val="0"/>
          <w:divBdr>
            <w:top w:val="none" w:sz="0" w:space="0" w:color="auto"/>
            <w:left w:val="none" w:sz="0" w:space="0" w:color="auto"/>
            <w:bottom w:val="none" w:sz="0" w:space="0" w:color="auto"/>
            <w:right w:val="none" w:sz="0" w:space="0" w:color="auto"/>
          </w:divBdr>
        </w:div>
        <w:div w:id="1574313599">
          <w:marLeft w:val="0"/>
          <w:marRight w:val="0"/>
          <w:marTop w:val="0"/>
          <w:marBottom w:val="0"/>
          <w:divBdr>
            <w:top w:val="none" w:sz="0" w:space="0" w:color="auto"/>
            <w:left w:val="none" w:sz="0" w:space="0" w:color="auto"/>
            <w:bottom w:val="none" w:sz="0" w:space="0" w:color="auto"/>
            <w:right w:val="none" w:sz="0" w:space="0" w:color="auto"/>
          </w:divBdr>
        </w:div>
        <w:div w:id="1069841030">
          <w:marLeft w:val="0"/>
          <w:marRight w:val="0"/>
          <w:marTop w:val="0"/>
          <w:marBottom w:val="0"/>
          <w:divBdr>
            <w:top w:val="none" w:sz="0" w:space="0" w:color="auto"/>
            <w:left w:val="none" w:sz="0" w:space="0" w:color="auto"/>
            <w:bottom w:val="none" w:sz="0" w:space="0" w:color="auto"/>
            <w:right w:val="none" w:sz="0" w:space="0" w:color="auto"/>
          </w:divBdr>
        </w:div>
        <w:div w:id="730351364">
          <w:marLeft w:val="0"/>
          <w:marRight w:val="0"/>
          <w:marTop w:val="0"/>
          <w:marBottom w:val="0"/>
          <w:divBdr>
            <w:top w:val="none" w:sz="0" w:space="0" w:color="auto"/>
            <w:left w:val="none" w:sz="0" w:space="0" w:color="auto"/>
            <w:bottom w:val="none" w:sz="0" w:space="0" w:color="auto"/>
            <w:right w:val="none" w:sz="0" w:space="0" w:color="auto"/>
          </w:divBdr>
        </w:div>
        <w:div w:id="1109468944">
          <w:marLeft w:val="0"/>
          <w:marRight w:val="0"/>
          <w:marTop w:val="0"/>
          <w:marBottom w:val="0"/>
          <w:divBdr>
            <w:top w:val="none" w:sz="0" w:space="0" w:color="auto"/>
            <w:left w:val="none" w:sz="0" w:space="0" w:color="auto"/>
            <w:bottom w:val="none" w:sz="0" w:space="0" w:color="auto"/>
            <w:right w:val="none" w:sz="0" w:space="0" w:color="auto"/>
          </w:divBdr>
        </w:div>
        <w:div w:id="577058701">
          <w:marLeft w:val="0"/>
          <w:marRight w:val="0"/>
          <w:marTop w:val="0"/>
          <w:marBottom w:val="0"/>
          <w:divBdr>
            <w:top w:val="none" w:sz="0" w:space="0" w:color="auto"/>
            <w:left w:val="none" w:sz="0" w:space="0" w:color="auto"/>
            <w:bottom w:val="none" w:sz="0" w:space="0" w:color="auto"/>
            <w:right w:val="none" w:sz="0" w:space="0" w:color="auto"/>
          </w:divBdr>
        </w:div>
        <w:div w:id="1004164835">
          <w:marLeft w:val="0"/>
          <w:marRight w:val="0"/>
          <w:marTop w:val="0"/>
          <w:marBottom w:val="0"/>
          <w:divBdr>
            <w:top w:val="none" w:sz="0" w:space="0" w:color="auto"/>
            <w:left w:val="none" w:sz="0" w:space="0" w:color="auto"/>
            <w:bottom w:val="none" w:sz="0" w:space="0" w:color="auto"/>
            <w:right w:val="none" w:sz="0" w:space="0" w:color="auto"/>
          </w:divBdr>
        </w:div>
        <w:div w:id="60182208">
          <w:marLeft w:val="0"/>
          <w:marRight w:val="0"/>
          <w:marTop w:val="0"/>
          <w:marBottom w:val="0"/>
          <w:divBdr>
            <w:top w:val="none" w:sz="0" w:space="0" w:color="auto"/>
            <w:left w:val="none" w:sz="0" w:space="0" w:color="auto"/>
            <w:bottom w:val="none" w:sz="0" w:space="0" w:color="auto"/>
            <w:right w:val="none" w:sz="0" w:space="0" w:color="auto"/>
          </w:divBdr>
        </w:div>
        <w:div w:id="762534850">
          <w:marLeft w:val="0"/>
          <w:marRight w:val="0"/>
          <w:marTop w:val="0"/>
          <w:marBottom w:val="0"/>
          <w:divBdr>
            <w:top w:val="none" w:sz="0" w:space="0" w:color="auto"/>
            <w:left w:val="none" w:sz="0" w:space="0" w:color="auto"/>
            <w:bottom w:val="none" w:sz="0" w:space="0" w:color="auto"/>
            <w:right w:val="none" w:sz="0" w:space="0" w:color="auto"/>
          </w:divBdr>
        </w:div>
        <w:div w:id="817648965">
          <w:marLeft w:val="0"/>
          <w:marRight w:val="0"/>
          <w:marTop w:val="0"/>
          <w:marBottom w:val="0"/>
          <w:divBdr>
            <w:top w:val="none" w:sz="0" w:space="0" w:color="auto"/>
            <w:left w:val="none" w:sz="0" w:space="0" w:color="auto"/>
            <w:bottom w:val="none" w:sz="0" w:space="0" w:color="auto"/>
            <w:right w:val="none" w:sz="0" w:space="0" w:color="auto"/>
          </w:divBdr>
        </w:div>
        <w:div w:id="1580599395">
          <w:marLeft w:val="0"/>
          <w:marRight w:val="0"/>
          <w:marTop w:val="0"/>
          <w:marBottom w:val="0"/>
          <w:divBdr>
            <w:top w:val="none" w:sz="0" w:space="0" w:color="auto"/>
            <w:left w:val="none" w:sz="0" w:space="0" w:color="auto"/>
            <w:bottom w:val="none" w:sz="0" w:space="0" w:color="auto"/>
            <w:right w:val="none" w:sz="0" w:space="0" w:color="auto"/>
          </w:divBdr>
        </w:div>
        <w:div w:id="1105462577">
          <w:marLeft w:val="0"/>
          <w:marRight w:val="0"/>
          <w:marTop w:val="0"/>
          <w:marBottom w:val="0"/>
          <w:divBdr>
            <w:top w:val="none" w:sz="0" w:space="0" w:color="auto"/>
            <w:left w:val="none" w:sz="0" w:space="0" w:color="auto"/>
            <w:bottom w:val="none" w:sz="0" w:space="0" w:color="auto"/>
            <w:right w:val="none" w:sz="0" w:space="0" w:color="auto"/>
          </w:divBdr>
        </w:div>
        <w:div w:id="728461491">
          <w:marLeft w:val="0"/>
          <w:marRight w:val="0"/>
          <w:marTop w:val="0"/>
          <w:marBottom w:val="0"/>
          <w:divBdr>
            <w:top w:val="none" w:sz="0" w:space="0" w:color="auto"/>
            <w:left w:val="none" w:sz="0" w:space="0" w:color="auto"/>
            <w:bottom w:val="none" w:sz="0" w:space="0" w:color="auto"/>
            <w:right w:val="none" w:sz="0" w:space="0" w:color="auto"/>
          </w:divBdr>
        </w:div>
        <w:div w:id="706951366">
          <w:marLeft w:val="0"/>
          <w:marRight w:val="0"/>
          <w:marTop w:val="0"/>
          <w:marBottom w:val="0"/>
          <w:divBdr>
            <w:top w:val="none" w:sz="0" w:space="0" w:color="auto"/>
            <w:left w:val="none" w:sz="0" w:space="0" w:color="auto"/>
            <w:bottom w:val="none" w:sz="0" w:space="0" w:color="auto"/>
            <w:right w:val="none" w:sz="0" w:space="0" w:color="auto"/>
          </w:divBdr>
        </w:div>
        <w:div w:id="936326353">
          <w:marLeft w:val="0"/>
          <w:marRight w:val="0"/>
          <w:marTop w:val="0"/>
          <w:marBottom w:val="0"/>
          <w:divBdr>
            <w:top w:val="none" w:sz="0" w:space="0" w:color="auto"/>
            <w:left w:val="none" w:sz="0" w:space="0" w:color="auto"/>
            <w:bottom w:val="none" w:sz="0" w:space="0" w:color="auto"/>
            <w:right w:val="none" w:sz="0" w:space="0" w:color="auto"/>
          </w:divBdr>
        </w:div>
        <w:div w:id="2031027310">
          <w:marLeft w:val="0"/>
          <w:marRight w:val="0"/>
          <w:marTop w:val="0"/>
          <w:marBottom w:val="0"/>
          <w:divBdr>
            <w:top w:val="none" w:sz="0" w:space="0" w:color="auto"/>
            <w:left w:val="none" w:sz="0" w:space="0" w:color="auto"/>
            <w:bottom w:val="none" w:sz="0" w:space="0" w:color="auto"/>
            <w:right w:val="none" w:sz="0" w:space="0" w:color="auto"/>
          </w:divBdr>
        </w:div>
        <w:div w:id="1895115337">
          <w:marLeft w:val="0"/>
          <w:marRight w:val="0"/>
          <w:marTop w:val="0"/>
          <w:marBottom w:val="0"/>
          <w:divBdr>
            <w:top w:val="none" w:sz="0" w:space="0" w:color="auto"/>
            <w:left w:val="none" w:sz="0" w:space="0" w:color="auto"/>
            <w:bottom w:val="none" w:sz="0" w:space="0" w:color="auto"/>
            <w:right w:val="none" w:sz="0" w:space="0" w:color="auto"/>
          </w:divBdr>
        </w:div>
        <w:div w:id="1624464249">
          <w:marLeft w:val="0"/>
          <w:marRight w:val="0"/>
          <w:marTop w:val="0"/>
          <w:marBottom w:val="0"/>
          <w:divBdr>
            <w:top w:val="none" w:sz="0" w:space="0" w:color="auto"/>
            <w:left w:val="none" w:sz="0" w:space="0" w:color="auto"/>
            <w:bottom w:val="none" w:sz="0" w:space="0" w:color="auto"/>
            <w:right w:val="none" w:sz="0" w:space="0" w:color="auto"/>
          </w:divBdr>
        </w:div>
        <w:div w:id="1663467">
          <w:marLeft w:val="0"/>
          <w:marRight w:val="0"/>
          <w:marTop w:val="0"/>
          <w:marBottom w:val="0"/>
          <w:divBdr>
            <w:top w:val="none" w:sz="0" w:space="0" w:color="auto"/>
            <w:left w:val="none" w:sz="0" w:space="0" w:color="auto"/>
            <w:bottom w:val="none" w:sz="0" w:space="0" w:color="auto"/>
            <w:right w:val="none" w:sz="0" w:space="0" w:color="auto"/>
          </w:divBdr>
        </w:div>
        <w:div w:id="397559660">
          <w:marLeft w:val="0"/>
          <w:marRight w:val="0"/>
          <w:marTop w:val="0"/>
          <w:marBottom w:val="0"/>
          <w:divBdr>
            <w:top w:val="none" w:sz="0" w:space="0" w:color="auto"/>
            <w:left w:val="none" w:sz="0" w:space="0" w:color="auto"/>
            <w:bottom w:val="none" w:sz="0" w:space="0" w:color="auto"/>
            <w:right w:val="none" w:sz="0" w:space="0" w:color="auto"/>
          </w:divBdr>
        </w:div>
        <w:div w:id="807435833">
          <w:marLeft w:val="0"/>
          <w:marRight w:val="0"/>
          <w:marTop w:val="0"/>
          <w:marBottom w:val="0"/>
          <w:divBdr>
            <w:top w:val="none" w:sz="0" w:space="0" w:color="auto"/>
            <w:left w:val="none" w:sz="0" w:space="0" w:color="auto"/>
            <w:bottom w:val="none" w:sz="0" w:space="0" w:color="auto"/>
            <w:right w:val="none" w:sz="0" w:space="0" w:color="auto"/>
          </w:divBdr>
        </w:div>
        <w:div w:id="171991869">
          <w:marLeft w:val="0"/>
          <w:marRight w:val="0"/>
          <w:marTop w:val="0"/>
          <w:marBottom w:val="0"/>
          <w:divBdr>
            <w:top w:val="none" w:sz="0" w:space="0" w:color="auto"/>
            <w:left w:val="none" w:sz="0" w:space="0" w:color="auto"/>
            <w:bottom w:val="none" w:sz="0" w:space="0" w:color="auto"/>
            <w:right w:val="none" w:sz="0" w:space="0" w:color="auto"/>
          </w:divBdr>
        </w:div>
        <w:div w:id="396780425">
          <w:marLeft w:val="0"/>
          <w:marRight w:val="0"/>
          <w:marTop w:val="0"/>
          <w:marBottom w:val="0"/>
          <w:divBdr>
            <w:top w:val="none" w:sz="0" w:space="0" w:color="auto"/>
            <w:left w:val="none" w:sz="0" w:space="0" w:color="auto"/>
            <w:bottom w:val="none" w:sz="0" w:space="0" w:color="auto"/>
            <w:right w:val="none" w:sz="0" w:space="0" w:color="auto"/>
          </w:divBdr>
        </w:div>
        <w:div w:id="2034570105">
          <w:marLeft w:val="0"/>
          <w:marRight w:val="0"/>
          <w:marTop w:val="0"/>
          <w:marBottom w:val="0"/>
          <w:divBdr>
            <w:top w:val="none" w:sz="0" w:space="0" w:color="auto"/>
            <w:left w:val="none" w:sz="0" w:space="0" w:color="auto"/>
            <w:bottom w:val="none" w:sz="0" w:space="0" w:color="auto"/>
            <w:right w:val="none" w:sz="0" w:space="0" w:color="auto"/>
          </w:divBdr>
        </w:div>
        <w:div w:id="656736359">
          <w:marLeft w:val="0"/>
          <w:marRight w:val="0"/>
          <w:marTop w:val="0"/>
          <w:marBottom w:val="0"/>
          <w:divBdr>
            <w:top w:val="none" w:sz="0" w:space="0" w:color="auto"/>
            <w:left w:val="none" w:sz="0" w:space="0" w:color="auto"/>
            <w:bottom w:val="none" w:sz="0" w:space="0" w:color="auto"/>
            <w:right w:val="none" w:sz="0" w:space="0" w:color="auto"/>
          </w:divBdr>
        </w:div>
        <w:div w:id="844520545">
          <w:marLeft w:val="0"/>
          <w:marRight w:val="0"/>
          <w:marTop w:val="0"/>
          <w:marBottom w:val="0"/>
          <w:divBdr>
            <w:top w:val="none" w:sz="0" w:space="0" w:color="auto"/>
            <w:left w:val="none" w:sz="0" w:space="0" w:color="auto"/>
            <w:bottom w:val="none" w:sz="0" w:space="0" w:color="auto"/>
            <w:right w:val="none" w:sz="0" w:space="0" w:color="auto"/>
          </w:divBdr>
        </w:div>
        <w:div w:id="1300258031">
          <w:marLeft w:val="0"/>
          <w:marRight w:val="0"/>
          <w:marTop w:val="0"/>
          <w:marBottom w:val="0"/>
          <w:divBdr>
            <w:top w:val="none" w:sz="0" w:space="0" w:color="auto"/>
            <w:left w:val="none" w:sz="0" w:space="0" w:color="auto"/>
            <w:bottom w:val="none" w:sz="0" w:space="0" w:color="auto"/>
            <w:right w:val="none" w:sz="0" w:space="0" w:color="auto"/>
          </w:divBdr>
        </w:div>
        <w:div w:id="1390766496">
          <w:marLeft w:val="0"/>
          <w:marRight w:val="0"/>
          <w:marTop w:val="0"/>
          <w:marBottom w:val="0"/>
          <w:divBdr>
            <w:top w:val="none" w:sz="0" w:space="0" w:color="auto"/>
            <w:left w:val="none" w:sz="0" w:space="0" w:color="auto"/>
            <w:bottom w:val="none" w:sz="0" w:space="0" w:color="auto"/>
            <w:right w:val="none" w:sz="0" w:space="0" w:color="auto"/>
          </w:divBdr>
        </w:div>
        <w:div w:id="1748334517">
          <w:marLeft w:val="0"/>
          <w:marRight w:val="0"/>
          <w:marTop w:val="0"/>
          <w:marBottom w:val="0"/>
          <w:divBdr>
            <w:top w:val="none" w:sz="0" w:space="0" w:color="auto"/>
            <w:left w:val="none" w:sz="0" w:space="0" w:color="auto"/>
            <w:bottom w:val="none" w:sz="0" w:space="0" w:color="auto"/>
            <w:right w:val="none" w:sz="0" w:space="0" w:color="auto"/>
          </w:divBdr>
        </w:div>
        <w:div w:id="1447702147">
          <w:marLeft w:val="0"/>
          <w:marRight w:val="0"/>
          <w:marTop w:val="0"/>
          <w:marBottom w:val="0"/>
          <w:divBdr>
            <w:top w:val="none" w:sz="0" w:space="0" w:color="auto"/>
            <w:left w:val="none" w:sz="0" w:space="0" w:color="auto"/>
            <w:bottom w:val="none" w:sz="0" w:space="0" w:color="auto"/>
            <w:right w:val="none" w:sz="0" w:space="0" w:color="auto"/>
          </w:divBdr>
        </w:div>
        <w:div w:id="845947237">
          <w:marLeft w:val="0"/>
          <w:marRight w:val="0"/>
          <w:marTop w:val="0"/>
          <w:marBottom w:val="0"/>
          <w:divBdr>
            <w:top w:val="none" w:sz="0" w:space="0" w:color="auto"/>
            <w:left w:val="none" w:sz="0" w:space="0" w:color="auto"/>
            <w:bottom w:val="none" w:sz="0" w:space="0" w:color="auto"/>
            <w:right w:val="none" w:sz="0" w:space="0" w:color="auto"/>
          </w:divBdr>
        </w:div>
        <w:div w:id="241186844">
          <w:marLeft w:val="0"/>
          <w:marRight w:val="0"/>
          <w:marTop w:val="0"/>
          <w:marBottom w:val="0"/>
          <w:divBdr>
            <w:top w:val="none" w:sz="0" w:space="0" w:color="auto"/>
            <w:left w:val="none" w:sz="0" w:space="0" w:color="auto"/>
            <w:bottom w:val="none" w:sz="0" w:space="0" w:color="auto"/>
            <w:right w:val="none" w:sz="0" w:space="0" w:color="auto"/>
          </w:divBdr>
        </w:div>
        <w:div w:id="824979998">
          <w:marLeft w:val="0"/>
          <w:marRight w:val="0"/>
          <w:marTop w:val="0"/>
          <w:marBottom w:val="0"/>
          <w:divBdr>
            <w:top w:val="none" w:sz="0" w:space="0" w:color="auto"/>
            <w:left w:val="none" w:sz="0" w:space="0" w:color="auto"/>
            <w:bottom w:val="none" w:sz="0" w:space="0" w:color="auto"/>
            <w:right w:val="none" w:sz="0" w:space="0" w:color="auto"/>
          </w:divBdr>
        </w:div>
        <w:div w:id="1004819978">
          <w:marLeft w:val="0"/>
          <w:marRight w:val="0"/>
          <w:marTop w:val="0"/>
          <w:marBottom w:val="0"/>
          <w:divBdr>
            <w:top w:val="none" w:sz="0" w:space="0" w:color="auto"/>
            <w:left w:val="none" w:sz="0" w:space="0" w:color="auto"/>
            <w:bottom w:val="none" w:sz="0" w:space="0" w:color="auto"/>
            <w:right w:val="none" w:sz="0" w:space="0" w:color="auto"/>
          </w:divBdr>
        </w:div>
        <w:div w:id="1214732592">
          <w:marLeft w:val="0"/>
          <w:marRight w:val="0"/>
          <w:marTop w:val="0"/>
          <w:marBottom w:val="0"/>
          <w:divBdr>
            <w:top w:val="none" w:sz="0" w:space="0" w:color="auto"/>
            <w:left w:val="none" w:sz="0" w:space="0" w:color="auto"/>
            <w:bottom w:val="none" w:sz="0" w:space="0" w:color="auto"/>
            <w:right w:val="none" w:sz="0" w:space="0" w:color="auto"/>
          </w:divBdr>
        </w:div>
        <w:div w:id="116851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811A-CF4E-5040-B126-7A56D8E9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Cecchini</dc:creator>
  <cp:keywords/>
  <dc:description/>
  <cp:lastModifiedBy>Ricky Cecchini</cp:lastModifiedBy>
  <cp:revision>11</cp:revision>
  <dcterms:created xsi:type="dcterms:W3CDTF">2023-03-07T19:01:00Z</dcterms:created>
  <dcterms:modified xsi:type="dcterms:W3CDTF">2023-03-07T23:10:00Z</dcterms:modified>
</cp:coreProperties>
</file>